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E9" w:rsidRDefault="00767381" w:rsidP="001710F7">
      <w:pPr>
        <w:jc w:val="center"/>
        <w:rPr>
          <w:rFonts w:cs="Calibri"/>
          <w:color w:val="365F91"/>
          <w:w w:val="105"/>
          <w:sz w:val="48"/>
          <w:lang w:val="nl-NL" w:eastAsia="nl-NL"/>
        </w:rPr>
      </w:pPr>
      <w:r w:rsidRPr="00EF19A2">
        <w:rPr>
          <w:rFonts w:cs="Calibri"/>
          <w:color w:val="365F91"/>
          <w:w w:val="105"/>
          <w:sz w:val="48"/>
          <w:lang w:val="nl-NL" w:eastAsia="nl-NL"/>
        </w:rPr>
        <w:t>Dos</w:t>
      </w:r>
      <w:r w:rsidR="001710F7" w:rsidRPr="00EF19A2">
        <w:rPr>
          <w:rFonts w:cs="Calibri"/>
          <w:color w:val="365F91"/>
          <w:w w:val="105"/>
          <w:sz w:val="48"/>
          <w:lang w:val="nl-NL" w:eastAsia="nl-NL"/>
        </w:rPr>
        <w:t>sier ter validatie en erkenning</w:t>
      </w:r>
      <w:r w:rsidR="001710F7" w:rsidRPr="00EF19A2">
        <w:rPr>
          <w:rFonts w:cs="Calibri"/>
          <w:color w:val="365F91"/>
          <w:w w:val="105"/>
          <w:sz w:val="48"/>
          <w:lang w:val="nl-NL" w:eastAsia="nl-NL"/>
        </w:rPr>
        <w:br/>
      </w:r>
      <w:r w:rsidRPr="00EF19A2">
        <w:rPr>
          <w:rFonts w:cs="Calibri"/>
          <w:color w:val="365F91"/>
          <w:w w:val="105"/>
          <w:sz w:val="48"/>
          <w:lang w:val="nl-NL" w:eastAsia="nl-NL"/>
        </w:rPr>
        <w:t>van goede praktijk in kwaliteitszorg</w:t>
      </w:r>
      <w:r w:rsidR="001710F7" w:rsidRPr="00EF19A2">
        <w:rPr>
          <w:rFonts w:cs="Calibri"/>
          <w:color w:val="365F91"/>
          <w:w w:val="105"/>
          <w:sz w:val="48"/>
          <w:lang w:val="nl-NL" w:eastAsia="nl-NL"/>
        </w:rPr>
        <w:br/>
      </w:r>
      <w:r w:rsidRPr="00EF19A2">
        <w:rPr>
          <w:rFonts w:cs="Calibri"/>
          <w:color w:val="365F91"/>
          <w:w w:val="105"/>
          <w:sz w:val="48"/>
          <w:lang w:val="nl-NL" w:eastAsia="nl-NL"/>
        </w:rPr>
        <w:t>v</w:t>
      </w:r>
      <w:r w:rsidR="008077E9">
        <w:rPr>
          <w:rFonts w:cs="Calibri"/>
          <w:color w:val="365F91"/>
          <w:w w:val="105"/>
          <w:sz w:val="48"/>
          <w:lang w:val="nl-NL" w:eastAsia="nl-NL"/>
        </w:rPr>
        <w:t>ia</w:t>
      </w:r>
      <w:r w:rsidRPr="00EF19A2">
        <w:rPr>
          <w:rFonts w:cs="Calibri"/>
          <w:color w:val="365F91"/>
          <w:w w:val="105"/>
          <w:sz w:val="48"/>
          <w:lang w:val="nl-NL" w:eastAsia="nl-NL"/>
        </w:rPr>
        <w:t xml:space="preserve"> het verkrijgen van een</w:t>
      </w:r>
      <w:r w:rsidR="008077E9">
        <w:rPr>
          <w:rFonts w:cs="Calibri"/>
          <w:color w:val="365F91"/>
          <w:w w:val="105"/>
          <w:sz w:val="48"/>
          <w:lang w:val="nl-NL" w:eastAsia="nl-NL"/>
        </w:rPr>
        <w:t xml:space="preserve"> </w:t>
      </w:r>
    </w:p>
    <w:p w:rsidR="00971F05" w:rsidRPr="00EF19A2" w:rsidRDefault="00B81578" w:rsidP="001710F7">
      <w:pPr>
        <w:jc w:val="center"/>
        <w:rPr>
          <w:rFonts w:cs="Calibri"/>
          <w:color w:val="E36C0A"/>
          <w:w w:val="105"/>
          <w:sz w:val="48"/>
          <w:lang w:val="nl-NL" w:eastAsia="nl-NL"/>
        </w:rPr>
      </w:pPr>
      <w:r w:rsidRPr="00B81578">
        <w:rPr>
          <w:rFonts w:cs="Calibri"/>
          <w:b/>
          <w:bCs/>
          <w:color w:val="E36C0A"/>
          <w:w w:val="105"/>
          <w:sz w:val="48"/>
          <w:lang w:val="nl-NL" w:eastAsia="nl-NL"/>
        </w:rPr>
        <w:t>SUR</w:t>
      </w:r>
      <w:r w:rsidRPr="00B81578">
        <w:rPr>
          <w:rFonts w:cs="Calibri"/>
          <w:b/>
          <w:bCs/>
          <w:color w:val="215868" w:themeColor="accent5" w:themeShade="80"/>
          <w:w w:val="105"/>
          <w:sz w:val="48"/>
          <w:lang w:val="nl-NL" w:eastAsia="nl-NL"/>
        </w:rPr>
        <w:t>E</w:t>
      </w:r>
      <w:r w:rsidRPr="00B81578">
        <w:rPr>
          <w:rFonts w:cs="Calibri"/>
          <w:b/>
          <w:bCs/>
          <w:color w:val="E36C0A"/>
          <w:w w:val="105"/>
          <w:sz w:val="48"/>
          <w:lang w:val="nl-NL" w:eastAsia="nl-NL"/>
        </w:rPr>
        <w:t>PLUS</w:t>
      </w:r>
      <w:r>
        <w:rPr>
          <w:rFonts w:cs="Calibri"/>
          <w:color w:val="E36C0A"/>
          <w:w w:val="105"/>
          <w:sz w:val="48"/>
          <w:lang w:val="nl-NL" w:eastAsia="nl-NL"/>
        </w:rPr>
        <w:t xml:space="preserve"> </w:t>
      </w:r>
      <w:r w:rsidR="00767381" w:rsidRPr="00EF19A2">
        <w:rPr>
          <w:rFonts w:cs="Calibri"/>
          <w:color w:val="E36C0A"/>
          <w:w w:val="105"/>
          <w:sz w:val="48"/>
          <w:lang w:val="nl-NL" w:eastAsia="nl-NL"/>
        </w:rPr>
        <w:t>kwaliteitslabel</w:t>
      </w:r>
    </w:p>
    <w:p w:rsidR="00767381" w:rsidRDefault="00767381" w:rsidP="00767381">
      <w:pPr>
        <w:rPr>
          <w:rFonts w:cs="Calibri"/>
          <w:w w:val="105"/>
          <w:lang w:val="nl-NL" w:eastAsia="nl-NL"/>
        </w:rPr>
      </w:pPr>
    </w:p>
    <w:p w:rsidR="001710F7" w:rsidRDefault="001710F7" w:rsidP="00767381">
      <w:pPr>
        <w:rPr>
          <w:rFonts w:cs="Calibri"/>
          <w:spacing w:val="-5"/>
          <w:w w:val="105"/>
          <w:lang w:val="nl-NL" w:eastAsia="nl-NL"/>
        </w:rPr>
      </w:pPr>
    </w:p>
    <w:p w:rsidR="001710F7" w:rsidRDefault="001710F7" w:rsidP="00767381">
      <w:pPr>
        <w:rPr>
          <w:rFonts w:cs="Calibri"/>
          <w:spacing w:val="-5"/>
          <w:w w:val="105"/>
          <w:lang w:val="nl-NL" w:eastAsia="nl-NL"/>
        </w:rPr>
      </w:pPr>
    </w:p>
    <w:p w:rsidR="001710F7" w:rsidRDefault="001710F7" w:rsidP="00157CEE">
      <w:pPr>
        <w:jc w:val="center"/>
        <w:rPr>
          <w:rFonts w:cs="Calibri"/>
          <w:spacing w:val="-5"/>
          <w:w w:val="105"/>
          <w:lang w:val="nl-NL" w:eastAsia="nl-NL"/>
        </w:rPr>
      </w:pPr>
      <w:r>
        <w:rPr>
          <w:rFonts w:cs="Calibri"/>
          <w:spacing w:val="-5"/>
          <w:w w:val="105"/>
          <w:lang w:val="nl-NL" w:eastAsia="nl-NL"/>
        </w:rPr>
        <w:t xml:space="preserve">ingediend tot het verkrijgen van </w:t>
      </w:r>
      <w:r w:rsidR="00B81578">
        <w:rPr>
          <w:rFonts w:cs="Calibri"/>
          <w:spacing w:val="-5"/>
          <w:w w:val="105"/>
          <w:lang w:val="nl-NL" w:eastAsia="nl-NL"/>
        </w:rPr>
        <w:t>het</w:t>
      </w:r>
      <w:r>
        <w:rPr>
          <w:rFonts w:cs="Calibri"/>
          <w:spacing w:val="-5"/>
          <w:w w:val="105"/>
          <w:lang w:val="nl-NL" w:eastAsia="nl-NL"/>
        </w:rPr>
        <w:t xml:space="preserve"> label op het niveau van:</w:t>
      </w:r>
    </w:p>
    <w:p w:rsidR="00180933" w:rsidRPr="00180933" w:rsidRDefault="00180933" w:rsidP="00157CEE">
      <w:pPr>
        <w:jc w:val="center"/>
        <w:rPr>
          <w:rFonts w:cs="Calibri"/>
          <w:spacing w:val="-5"/>
          <w:w w:val="105"/>
          <w:sz w:val="22"/>
          <w:lang w:val="nl-NL" w:eastAsia="nl-NL"/>
        </w:rPr>
      </w:pPr>
      <w:r w:rsidRPr="00180933">
        <w:rPr>
          <w:rFonts w:cs="Calibri"/>
          <w:spacing w:val="-5"/>
          <w:w w:val="105"/>
          <w:sz w:val="22"/>
          <w:lang w:val="nl-NL" w:eastAsia="nl-NL"/>
        </w:rPr>
        <w:t>(plaats een kruisje in het passende vakje)</w:t>
      </w:r>
    </w:p>
    <w:p w:rsidR="001710F7" w:rsidRDefault="001710F7" w:rsidP="00767381">
      <w:pPr>
        <w:rPr>
          <w:rFonts w:cs="Calibri"/>
          <w:spacing w:val="-5"/>
          <w:w w:val="105"/>
          <w:lang w:val="nl-NL" w:eastAsia="nl-NL"/>
        </w:rPr>
      </w:pPr>
    </w:p>
    <w:p w:rsidR="001710F7" w:rsidRDefault="001710F7" w:rsidP="00767381">
      <w:pPr>
        <w:rPr>
          <w:rFonts w:cs="Calibri"/>
          <w:spacing w:val="-5"/>
          <w:w w:val="105"/>
          <w:lang w:val="nl-NL" w:eastAsia="nl-NL"/>
        </w:rPr>
      </w:pPr>
    </w:p>
    <w:tbl>
      <w:tblPr>
        <w:tblStyle w:val="Gemiddeldraster3-accent61"/>
        <w:tblW w:w="2693" w:type="dxa"/>
        <w:tblInd w:w="3936" w:type="dxa"/>
        <w:tblLayout w:type="fixed"/>
        <w:tblLook w:val="04A0" w:firstRow="1" w:lastRow="0" w:firstColumn="1" w:lastColumn="0" w:noHBand="0" w:noVBand="1"/>
      </w:tblPr>
      <w:tblGrid>
        <w:gridCol w:w="2126"/>
        <w:gridCol w:w="567"/>
      </w:tblGrid>
      <w:tr w:rsidR="007378D4" w:rsidRPr="007378D4" w:rsidTr="0073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shd w:val="clear" w:color="auto" w:fill="236C91"/>
          </w:tcPr>
          <w:p w:rsidR="007378D4" w:rsidRPr="000F6F26" w:rsidRDefault="007378D4" w:rsidP="006F0909">
            <w:pPr>
              <w:rPr>
                <w:sz w:val="20"/>
                <w:szCs w:val="20"/>
              </w:rPr>
            </w:pPr>
            <w:r>
              <w:rPr>
                <w:sz w:val="20"/>
                <w:szCs w:val="20"/>
              </w:rPr>
              <w:t>Label</w:t>
            </w:r>
          </w:p>
        </w:tc>
        <w:tc>
          <w:tcPr>
            <w:tcW w:w="567" w:type="dxa"/>
            <w:shd w:val="clear" w:color="auto" w:fill="236C91"/>
          </w:tcPr>
          <w:p w:rsidR="007378D4" w:rsidRDefault="007378D4" w:rsidP="006F0909">
            <w:pPr>
              <w:cnfStyle w:val="100000000000" w:firstRow="1" w:lastRow="0" w:firstColumn="0" w:lastColumn="0" w:oddVBand="0" w:evenVBand="0" w:oddHBand="0" w:evenHBand="0" w:firstRowFirstColumn="0" w:firstRowLastColumn="0" w:lastRowFirstColumn="0" w:lastRowLastColumn="0"/>
              <w:rPr>
                <w:sz w:val="20"/>
                <w:szCs w:val="20"/>
              </w:rPr>
            </w:pPr>
          </w:p>
        </w:tc>
      </w:tr>
      <w:tr w:rsidR="007378D4" w:rsidRPr="007378D4" w:rsidTr="00D2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7378D4" w:rsidRDefault="007378D4" w:rsidP="006F0909">
            <w:pPr>
              <w:rPr>
                <w:sz w:val="20"/>
              </w:rPr>
            </w:pPr>
            <w:r>
              <w:rPr>
                <w:sz w:val="20"/>
              </w:rPr>
              <w:t>D - Discovery</w:t>
            </w:r>
          </w:p>
        </w:tc>
        <w:tc>
          <w:tcPr>
            <w:tcW w:w="567" w:type="dxa"/>
            <w:shd w:val="clear" w:color="auto" w:fill="FBD4B4" w:themeFill="accent6" w:themeFillTint="66"/>
          </w:tcPr>
          <w:p w:rsidR="007378D4" w:rsidRDefault="007378D4" w:rsidP="006F0909">
            <w:pPr>
              <w:cnfStyle w:val="000000100000" w:firstRow="0" w:lastRow="0" w:firstColumn="0" w:lastColumn="0" w:oddVBand="0" w:evenVBand="0" w:oddHBand="1" w:evenHBand="0" w:firstRowFirstColumn="0" w:firstRowLastColumn="0" w:lastRowFirstColumn="0" w:lastRowLastColumn="0"/>
              <w:rPr>
                <w:sz w:val="20"/>
              </w:rPr>
            </w:pPr>
          </w:p>
        </w:tc>
      </w:tr>
      <w:tr w:rsidR="007378D4" w:rsidRPr="007378D4" w:rsidTr="00D23184">
        <w:tc>
          <w:tcPr>
            <w:cnfStyle w:val="001000000000" w:firstRow="0" w:lastRow="0" w:firstColumn="1" w:lastColumn="0" w:oddVBand="0" w:evenVBand="0" w:oddHBand="0" w:evenHBand="0" w:firstRowFirstColumn="0" w:firstRowLastColumn="0" w:lastRowFirstColumn="0" w:lastRowLastColumn="0"/>
            <w:tcW w:w="2126" w:type="dxa"/>
          </w:tcPr>
          <w:p w:rsidR="007378D4" w:rsidRPr="000F6F26" w:rsidRDefault="007378D4" w:rsidP="006F0909">
            <w:pPr>
              <w:rPr>
                <w:sz w:val="20"/>
              </w:rPr>
            </w:pPr>
            <w:r>
              <w:rPr>
                <w:sz w:val="20"/>
              </w:rPr>
              <w:t>C - Candidate</w:t>
            </w:r>
          </w:p>
        </w:tc>
        <w:tc>
          <w:tcPr>
            <w:tcW w:w="567" w:type="dxa"/>
            <w:shd w:val="clear" w:color="auto" w:fill="FBD4B4" w:themeFill="accent6" w:themeFillTint="66"/>
          </w:tcPr>
          <w:p w:rsidR="007378D4" w:rsidRDefault="007378D4" w:rsidP="006F0909">
            <w:pPr>
              <w:cnfStyle w:val="000000000000" w:firstRow="0" w:lastRow="0" w:firstColumn="0" w:lastColumn="0" w:oddVBand="0" w:evenVBand="0" w:oddHBand="0" w:evenHBand="0" w:firstRowFirstColumn="0" w:firstRowLastColumn="0" w:lastRowFirstColumn="0" w:lastRowLastColumn="0"/>
              <w:rPr>
                <w:sz w:val="20"/>
              </w:rPr>
            </w:pPr>
          </w:p>
        </w:tc>
      </w:tr>
      <w:tr w:rsidR="007378D4" w:rsidRPr="007378D4" w:rsidTr="00D2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7378D4" w:rsidRPr="000F6F26" w:rsidRDefault="007378D4" w:rsidP="006F0909">
            <w:pPr>
              <w:rPr>
                <w:sz w:val="20"/>
              </w:rPr>
            </w:pPr>
            <w:r>
              <w:rPr>
                <w:sz w:val="20"/>
              </w:rPr>
              <w:t>B - Basic</w:t>
            </w:r>
          </w:p>
        </w:tc>
        <w:tc>
          <w:tcPr>
            <w:tcW w:w="567" w:type="dxa"/>
            <w:shd w:val="clear" w:color="auto" w:fill="FBD4B4" w:themeFill="accent6" w:themeFillTint="66"/>
          </w:tcPr>
          <w:p w:rsidR="007378D4" w:rsidRDefault="007378D4" w:rsidP="006F0909">
            <w:pPr>
              <w:cnfStyle w:val="000000100000" w:firstRow="0" w:lastRow="0" w:firstColumn="0" w:lastColumn="0" w:oddVBand="0" w:evenVBand="0" w:oddHBand="1" w:evenHBand="0" w:firstRowFirstColumn="0" w:firstRowLastColumn="0" w:lastRowFirstColumn="0" w:lastRowLastColumn="0"/>
              <w:rPr>
                <w:sz w:val="20"/>
              </w:rPr>
            </w:pPr>
          </w:p>
        </w:tc>
      </w:tr>
      <w:tr w:rsidR="007378D4" w:rsidRPr="007378D4" w:rsidTr="00D23184">
        <w:tc>
          <w:tcPr>
            <w:cnfStyle w:val="001000000000" w:firstRow="0" w:lastRow="0" w:firstColumn="1" w:lastColumn="0" w:oddVBand="0" w:evenVBand="0" w:oddHBand="0" w:evenHBand="0" w:firstRowFirstColumn="0" w:firstRowLastColumn="0" w:lastRowFirstColumn="0" w:lastRowLastColumn="0"/>
            <w:tcW w:w="2126" w:type="dxa"/>
          </w:tcPr>
          <w:p w:rsidR="007378D4" w:rsidRPr="000F6F26" w:rsidRDefault="007378D4" w:rsidP="006F0909">
            <w:pPr>
              <w:rPr>
                <w:sz w:val="20"/>
              </w:rPr>
            </w:pPr>
            <w:r>
              <w:rPr>
                <w:sz w:val="20"/>
              </w:rPr>
              <w:t>A - Advanced</w:t>
            </w:r>
          </w:p>
        </w:tc>
        <w:tc>
          <w:tcPr>
            <w:tcW w:w="567" w:type="dxa"/>
            <w:shd w:val="clear" w:color="auto" w:fill="FBD4B4" w:themeFill="accent6" w:themeFillTint="66"/>
          </w:tcPr>
          <w:p w:rsidR="007378D4" w:rsidRDefault="007378D4" w:rsidP="006F0909">
            <w:pPr>
              <w:cnfStyle w:val="000000000000" w:firstRow="0" w:lastRow="0" w:firstColumn="0" w:lastColumn="0" w:oddVBand="0" w:evenVBand="0" w:oddHBand="0" w:evenHBand="0" w:firstRowFirstColumn="0" w:firstRowLastColumn="0" w:lastRowFirstColumn="0" w:lastRowLastColumn="0"/>
              <w:rPr>
                <w:sz w:val="20"/>
              </w:rPr>
            </w:pPr>
          </w:p>
        </w:tc>
      </w:tr>
      <w:tr w:rsidR="007378D4" w:rsidRPr="007378D4" w:rsidTr="00D2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7378D4" w:rsidRPr="000F6F26" w:rsidRDefault="007378D4" w:rsidP="006F0909">
            <w:pPr>
              <w:rPr>
                <w:sz w:val="20"/>
              </w:rPr>
            </w:pPr>
            <w:r>
              <w:rPr>
                <w:sz w:val="20"/>
              </w:rPr>
              <w:t>A+</w:t>
            </w:r>
          </w:p>
        </w:tc>
        <w:tc>
          <w:tcPr>
            <w:tcW w:w="567" w:type="dxa"/>
            <w:shd w:val="clear" w:color="auto" w:fill="FBD4B4" w:themeFill="accent6" w:themeFillTint="66"/>
          </w:tcPr>
          <w:p w:rsidR="007378D4" w:rsidRDefault="007378D4" w:rsidP="006F0909">
            <w:pPr>
              <w:cnfStyle w:val="000000100000" w:firstRow="0" w:lastRow="0" w:firstColumn="0" w:lastColumn="0" w:oddVBand="0" w:evenVBand="0" w:oddHBand="1" w:evenHBand="0" w:firstRowFirstColumn="0" w:firstRowLastColumn="0" w:lastRowFirstColumn="0" w:lastRowLastColumn="0"/>
              <w:rPr>
                <w:sz w:val="20"/>
              </w:rPr>
            </w:pPr>
          </w:p>
        </w:tc>
      </w:tr>
      <w:tr w:rsidR="007378D4" w:rsidRPr="007378D4" w:rsidTr="00D23184">
        <w:tc>
          <w:tcPr>
            <w:cnfStyle w:val="001000000000" w:firstRow="0" w:lastRow="0" w:firstColumn="1" w:lastColumn="0" w:oddVBand="0" w:evenVBand="0" w:oddHBand="0" w:evenHBand="0" w:firstRowFirstColumn="0" w:firstRowLastColumn="0" w:lastRowFirstColumn="0" w:lastRowLastColumn="0"/>
            <w:tcW w:w="2126" w:type="dxa"/>
          </w:tcPr>
          <w:p w:rsidR="007378D4" w:rsidRPr="000F6F26" w:rsidRDefault="007378D4" w:rsidP="006F0909">
            <w:pPr>
              <w:rPr>
                <w:sz w:val="20"/>
              </w:rPr>
            </w:pPr>
            <w:r>
              <w:rPr>
                <w:sz w:val="20"/>
              </w:rPr>
              <w:t>A++</w:t>
            </w:r>
          </w:p>
        </w:tc>
        <w:tc>
          <w:tcPr>
            <w:tcW w:w="567" w:type="dxa"/>
            <w:shd w:val="clear" w:color="auto" w:fill="FBD4B4" w:themeFill="accent6" w:themeFillTint="66"/>
          </w:tcPr>
          <w:p w:rsidR="007378D4" w:rsidRDefault="007378D4" w:rsidP="006F0909">
            <w:pPr>
              <w:cnfStyle w:val="000000000000" w:firstRow="0" w:lastRow="0" w:firstColumn="0" w:lastColumn="0" w:oddVBand="0" w:evenVBand="0" w:oddHBand="0" w:evenHBand="0" w:firstRowFirstColumn="0" w:firstRowLastColumn="0" w:lastRowFirstColumn="0" w:lastRowLastColumn="0"/>
              <w:rPr>
                <w:sz w:val="20"/>
              </w:rPr>
            </w:pPr>
          </w:p>
        </w:tc>
      </w:tr>
    </w:tbl>
    <w:p w:rsidR="007378D4" w:rsidRDefault="007378D4" w:rsidP="00767381">
      <w:pPr>
        <w:rPr>
          <w:rFonts w:cs="Calibri"/>
          <w:spacing w:val="-5"/>
          <w:w w:val="105"/>
          <w:lang w:val="nl-NL" w:eastAsia="nl-NL"/>
        </w:rPr>
      </w:pPr>
    </w:p>
    <w:p w:rsidR="007378D4" w:rsidRDefault="007378D4" w:rsidP="00767381">
      <w:pPr>
        <w:rPr>
          <w:rFonts w:cs="Calibri"/>
          <w:spacing w:val="-5"/>
          <w:w w:val="105"/>
          <w:lang w:val="nl-NL" w:eastAsia="nl-NL"/>
        </w:rPr>
      </w:pPr>
    </w:p>
    <w:p w:rsidR="00A717CA" w:rsidRDefault="00A717CA" w:rsidP="00767381">
      <w:pPr>
        <w:rPr>
          <w:rFonts w:cs="Calibri"/>
          <w:w w:val="105"/>
          <w:lang w:val="nl-NL" w:eastAsia="nl-NL"/>
        </w:rPr>
      </w:pPr>
    </w:p>
    <w:p w:rsidR="00A717CA" w:rsidRDefault="00A717CA" w:rsidP="00157CEE">
      <w:pPr>
        <w:jc w:val="center"/>
        <w:rPr>
          <w:rFonts w:cs="Calibri"/>
          <w:w w:val="105"/>
          <w:lang w:val="nl-NL" w:eastAsia="nl-NL"/>
        </w:rPr>
      </w:pPr>
      <w:r>
        <w:rPr>
          <w:rFonts w:cs="Calibri"/>
          <w:w w:val="105"/>
          <w:lang w:val="nl-NL" w:eastAsia="nl-NL"/>
        </w:rPr>
        <w:t>Voor de organisatie:</w:t>
      </w:r>
    </w:p>
    <w:p w:rsidR="00A717CA" w:rsidRDefault="00A717CA" w:rsidP="00157CEE">
      <w:pPr>
        <w:jc w:val="center"/>
        <w:rPr>
          <w:rFonts w:cs="Calibri"/>
          <w:w w:val="105"/>
          <w:lang w:val="nl-NL" w:eastAsia="nl-NL"/>
        </w:rPr>
      </w:pPr>
    </w:p>
    <w:p w:rsidR="00A717CA" w:rsidRPr="00B81578" w:rsidRDefault="009C718F" w:rsidP="00157CEE">
      <w:pPr>
        <w:jc w:val="center"/>
        <w:rPr>
          <w:rFonts w:cs="Calibri"/>
          <w:color w:val="E36C0A"/>
          <w:w w:val="105"/>
          <w:sz w:val="28"/>
          <w:szCs w:val="28"/>
          <w:lang w:val="nl-NL" w:eastAsia="nl-NL"/>
        </w:rPr>
      </w:pPr>
      <w:r w:rsidRPr="00B81578">
        <w:rPr>
          <w:rFonts w:cs="Calibri"/>
          <w:color w:val="E36C0A"/>
          <w:w w:val="105"/>
          <w:sz w:val="28"/>
          <w:szCs w:val="28"/>
          <w:lang w:val="nl-NL" w:eastAsia="nl-NL"/>
        </w:rPr>
        <w:t>NAAM IN HOOFDLETTERS</w:t>
      </w:r>
    </w:p>
    <w:p w:rsidR="00A717CA" w:rsidRDefault="00A717CA" w:rsidP="00157CEE">
      <w:pPr>
        <w:jc w:val="center"/>
        <w:rPr>
          <w:rFonts w:cs="Calibri"/>
          <w:w w:val="105"/>
          <w:lang w:val="nl-NL" w:eastAsia="nl-NL"/>
        </w:rPr>
      </w:pPr>
    </w:p>
    <w:p w:rsidR="00A717CA" w:rsidRDefault="00A717CA" w:rsidP="00157CEE">
      <w:pPr>
        <w:jc w:val="center"/>
        <w:rPr>
          <w:rFonts w:cs="Calibri"/>
          <w:w w:val="105"/>
          <w:lang w:val="nl-NL" w:eastAsia="nl-NL"/>
        </w:rPr>
      </w:pPr>
    </w:p>
    <w:p w:rsidR="00A717CA" w:rsidRDefault="00A717CA" w:rsidP="00157CEE">
      <w:pPr>
        <w:jc w:val="center"/>
        <w:rPr>
          <w:rFonts w:cs="Calibri"/>
          <w:w w:val="105"/>
          <w:lang w:val="nl-NL" w:eastAsia="nl-NL"/>
        </w:rPr>
      </w:pPr>
      <w:r>
        <w:rPr>
          <w:rFonts w:cs="Calibri"/>
          <w:w w:val="105"/>
          <w:lang w:val="nl-NL" w:eastAsia="nl-NL"/>
        </w:rPr>
        <w:t>(in voorkomend geval) voor de afdeling(en):</w:t>
      </w:r>
    </w:p>
    <w:p w:rsidR="00A717CA" w:rsidRDefault="00A717CA" w:rsidP="00157CEE">
      <w:pPr>
        <w:jc w:val="center"/>
        <w:rPr>
          <w:rFonts w:cs="Calibri"/>
          <w:w w:val="105"/>
          <w:lang w:val="nl-NL" w:eastAsia="nl-NL"/>
        </w:rPr>
      </w:pPr>
    </w:p>
    <w:p w:rsidR="00A717CA" w:rsidRPr="00EF19A2" w:rsidRDefault="009C718F" w:rsidP="00157CEE">
      <w:pPr>
        <w:jc w:val="center"/>
        <w:rPr>
          <w:rFonts w:cs="Calibri"/>
          <w:color w:val="E36C0A"/>
          <w:w w:val="105"/>
          <w:lang w:val="nl-NL" w:eastAsia="nl-NL"/>
        </w:rPr>
      </w:pPr>
      <w:r w:rsidRPr="00EF19A2">
        <w:rPr>
          <w:rFonts w:cs="Calibri"/>
          <w:color w:val="E36C0A"/>
          <w:w w:val="105"/>
          <w:lang w:val="nl-NL" w:eastAsia="nl-NL"/>
        </w:rPr>
        <w:t>AFDELINGSNAMEN IN HOOFDLETTERS</w:t>
      </w:r>
    </w:p>
    <w:p w:rsidR="00A717CA" w:rsidRDefault="00A717CA" w:rsidP="00157CEE">
      <w:pPr>
        <w:jc w:val="center"/>
        <w:rPr>
          <w:rFonts w:cs="Calibri"/>
          <w:w w:val="105"/>
          <w:lang w:val="nl-NL" w:eastAsia="nl-NL"/>
        </w:rPr>
      </w:pPr>
    </w:p>
    <w:p w:rsidR="00157CEE" w:rsidRDefault="00157CEE" w:rsidP="00157CEE">
      <w:pPr>
        <w:jc w:val="center"/>
        <w:rPr>
          <w:rFonts w:cs="Calibri"/>
          <w:w w:val="105"/>
          <w:lang w:val="nl-NL" w:eastAsia="nl-NL"/>
        </w:rPr>
      </w:pPr>
    </w:p>
    <w:p w:rsidR="00A717CA" w:rsidRDefault="00A717CA" w:rsidP="00157CEE">
      <w:pPr>
        <w:jc w:val="center"/>
        <w:rPr>
          <w:rFonts w:cs="Calibri"/>
          <w:w w:val="105"/>
          <w:lang w:val="nl-NL" w:eastAsia="nl-NL"/>
        </w:rPr>
      </w:pPr>
    </w:p>
    <w:p w:rsidR="00A717CA" w:rsidRDefault="00A717CA" w:rsidP="00157CEE">
      <w:pPr>
        <w:jc w:val="center"/>
        <w:rPr>
          <w:rFonts w:cs="Calibri"/>
          <w:w w:val="105"/>
          <w:lang w:val="nl-NL" w:eastAsia="nl-NL"/>
        </w:rPr>
      </w:pPr>
      <w:r>
        <w:rPr>
          <w:rFonts w:cs="Calibri"/>
          <w:w w:val="105"/>
          <w:lang w:val="nl-NL" w:eastAsia="nl-NL"/>
        </w:rPr>
        <w:t>O</w:t>
      </w:r>
      <w:r w:rsidR="00180933">
        <w:rPr>
          <w:rFonts w:cs="Calibri"/>
          <w:w w:val="105"/>
          <w:lang w:val="nl-NL" w:eastAsia="nl-NL"/>
        </w:rPr>
        <w:t>pgemaakt o</w:t>
      </w:r>
      <w:r>
        <w:rPr>
          <w:rFonts w:cs="Calibri"/>
          <w:w w:val="105"/>
          <w:lang w:val="nl-NL" w:eastAsia="nl-NL"/>
        </w:rPr>
        <w:t>p datum van:</w:t>
      </w:r>
    </w:p>
    <w:p w:rsidR="002408B1" w:rsidRPr="00EF19A2" w:rsidRDefault="009C718F" w:rsidP="00157CEE">
      <w:pPr>
        <w:jc w:val="center"/>
        <w:rPr>
          <w:rFonts w:cs="Calibri"/>
          <w:color w:val="E36C0A"/>
          <w:w w:val="105"/>
          <w:lang w:val="nl-NL" w:eastAsia="nl-NL"/>
        </w:rPr>
      </w:pPr>
      <w:r w:rsidRPr="00EF19A2">
        <w:rPr>
          <w:rFonts w:cs="Calibri"/>
          <w:color w:val="E36C0A"/>
          <w:w w:val="105"/>
          <w:lang w:val="nl-NL" w:eastAsia="nl-NL"/>
        </w:rPr>
        <w:t>DAG MAAND JAAR</w:t>
      </w:r>
    </w:p>
    <w:p w:rsidR="002408B1" w:rsidRDefault="002408B1" w:rsidP="00157CEE">
      <w:pPr>
        <w:jc w:val="center"/>
        <w:rPr>
          <w:rFonts w:cs="Calibri"/>
          <w:w w:val="105"/>
          <w:lang w:val="nl-NL" w:eastAsia="nl-NL"/>
        </w:rPr>
      </w:pPr>
    </w:p>
    <w:p w:rsidR="002408B1" w:rsidRDefault="002408B1" w:rsidP="00157CEE">
      <w:pPr>
        <w:jc w:val="center"/>
        <w:rPr>
          <w:rFonts w:cs="Calibri"/>
          <w:w w:val="105"/>
          <w:lang w:val="nl-NL" w:eastAsia="nl-NL"/>
        </w:rPr>
      </w:pPr>
      <w:r>
        <w:rPr>
          <w:rFonts w:cs="Calibri"/>
          <w:w w:val="105"/>
          <w:lang w:val="nl-NL" w:eastAsia="nl-NL"/>
        </w:rPr>
        <w:t>Door:</w:t>
      </w:r>
    </w:p>
    <w:p w:rsidR="00043A31" w:rsidRPr="00EF19A2" w:rsidRDefault="009C718F" w:rsidP="00157CEE">
      <w:pPr>
        <w:jc w:val="center"/>
        <w:rPr>
          <w:rFonts w:cs="Calibri"/>
          <w:color w:val="E36C0A"/>
          <w:w w:val="105"/>
          <w:lang w:val="nl-NL" w:eastAsia="nl-NL"/>
        </w:rPr>
      </w:pPr>
      <w:r w:rsidRPr="00EF19A2">
        <w:rPr>
          <w:rFonts w:cs="Calibri"/>
          <w:color w:val="E36C0A"/>
          <w:w w:val="105"/>
          <w:lang w:val="nl-NL" w:eastAsia="nl-NL"/>
        </w:rPr>
        <w:t xml:space="preserve">VOORNAAM </w:t>
      </w:r>
      <w:r w:rsidR="00BD0F26" w:rsidRPr="00EF19A2">
        <w:rPr>
          <w:rFonts w:cs="Calibri"/>
          <w:color w:val="E36C0A"/>
          <w:w w:val="105"/>
          <w:lang w:val="nl-NL" w:eastAsia="nl-NL"/>
        </w:rPr>
        <w:t>NAAM</w:t>
      </w:r>
    </w:p>
    <w:p w:rsidR="002408B1" w:rsidRDefault="002408B1" w:rsidP="00157CEE">
      <w:pPr>
        <w:jc w:val="center"/>
        <w:rPr>
          <w:rFonts w:cs="Calibri"/>
          <w:w w:val="105"/>
          <w:lang w:val="nl-NL" w:eastAsia="nl-NL"/>
        </w:rPr>
      </w:pPr>
    </w:p>
    <w:p w:rsidR="00043A31" w:rsidRDefault="00043A31" w:rsidP="009C718F">
      <w:pPr>
        <w:jc w:val="center"/>
        <w:rPr>
          <w:rFonts w:cs="Calibri"/>
          <w:w w:val="105"/>
          <w:lang w:val="nl-NL" w:eastAsia="nl-NL"/>
        </w:rPr>
      </w:pPr>
      <w:r>
        <w:rPr>
          <w:rFonts w:cs="Calibri"/>
          <w:w w:val="105"/>
          <w:lang w:val="nl-NL" w:eastAsia="nl-NL"/>
        </w:rPr>
        <w:t xml:space="preserve">Dit dossier baseert zich op de kwaliteitszorg </w:t>
      </w:r>
      <w:r w:rsidR="009C718F">
        <w:rPr>
          <w:rFonts w:cs="Calibri"/>
          <w:w w:val="105"/>
          <w:lang w:val="nl-NL" w:eastAsia="nl-NL"/>
        </w:rPr>
        <w:t xml:space="preserve">in de </w:t>
      </w:r>
      <w:r w:rsidR="00380F06">
        <w:rPr>
          <w:rFonts w:cs="Calibri"/>
          <w:w w:val="105"/>
          <w:lang w:val="nl-NL" w:eastAsia="nl-NL"/>
        </w:rPr>
        <w:t>afgelopen</w:t>
      </w:r>
      <w:r w:rsidR="009C718F">
        <w:rPr>
          <w:rFonts w:cs="Calibri"/>
          <w:w w:val="105"/>
          <w:lang w:val="nl-NL" w:eastAsia="nl-NL"/>
        </w:rPr>
        <w:t xml:space="preserve"> </w:t>
      </w:r>
      <w:r w:rsidR="00B81578">
        <w:rPr>
          <w:rFonts w:cs="Calibri"/>
          <w:w w:val="105"/>
          <w:lang w:val="nl-NL" w:eastAsia="nl-NL"/>
        </w:rPr>
        <w:t>(</w:t>
      </w:r>
      <w:r w:rsidR="009C718F">
        <w:rPr>
          <w:rFonts w:cs="Calibri"/>
          <w:w w:val="105"/>
          <w:lang w:val="nl-NL" w:eastAsia="nl-NL"/>
        </w:rPr>
        <w:t xml:space="preserve">3 tot </w:t>
      </w:r>
      <w:r w:rsidR="00380F06">
        <w:rPr>
          <w:rFonts w:cs="Calibri"/>
          <w:w w:val="105"/>
          <w:lang w:val="nl-NL" w:eastAsia="nl-NL"/>
        </w:rPr>
        <w:t xml:space="preserve">max. </w:t>
      </w:r>
      <w:r w:rsidR="009C718F">
        <w:rPr>
          <w:rFonts w:cs="Calibri"/>
          <w:w w:val="105"/>
          <w:lang w:val="nl-NL" w:eastAsia="nl-NL"/>
        </w:rPr>
        <w:t>6</w:t>
      </w:r>
      <w:r w:rsidR="00B81578">
        <w:rPr>
          <w:rFonts w:cs="Calibri"/>
          <w:w w:val="105"/>
          <w:lang w:val="nl-NL" w:eastAsia="nl-NL"/>
        </w:rPr>
        <w:t>)</w:t>
      </w:r>
      <w:r w:rsidR="009C718F">
        <w:rPr>
          <w:rFonts w:cs="Calibri"/>
          <w:w w:val="105"/>
          <w:lang w:val="nl-NL" w:eastAsia="nl-NL"/>
        </w:rPr>
        <w:t xml:space="preserve"> </w:t>
      </w:r>
      <w:r w:rsidR="00380F06">
        <w:rPr>
          <w:rFonts w:cs="Calibri"/>
          <w:w w:val="105"/>
          <w:lang w:val="nl-NL" w:eastAsia="nl-NL"/>
        </w:rPr>
        <w:t>jaren:</w:t>
      </w:r>
      <w:r w:rsidR="00380F06">
        <w:rPr>
          <w:rFonts w:cs="Calibri"/>
          <w:w w:val="105"/>
          <w:lang w:val="nl-NL" w:eastAsia="nl-NL"/>
        </w:rPr>
        <w:br/>
      </w:r>
      <w:r w:rsidR="00380F06" w:rsidRPr="005D1FF3">
        <w:rPr>
          <w:rFonts w:cs="Calibri"/>
          <w:color w:val="E36C0A"/>
          <w:w w:val="105"/>
          <w:lang w:val="nl-NL" w:eastAsia="nl-NL"/>
        </w:rPr>
        <w:t>20XX – 20XX</w:t>
      </w:r>
      <w:r w:rsidR="009C718F">
        <w:rPr>
          <w:rFonts w:cs="Calibri"/>
          <w:w w:val="105"/>
          <w:lang w:val="nl-NL" w:eastAsia="nl-NL"/>
        </w:rPr>
        <w:t>.</w:t>
      </w:r>
    </w:p>
    <w:p w:rsidR="00A717CA" w:rsidRDefault="00A717CA" w:rsidP="00157CEE">
      <w:pPr>
        <w:jc w:val="center"/>
        <w:rPr>
          <w:rFonts w:cs="Calibri"/>
          <w:w w:val="105"/>
          <w:lang w:val="nl-NL" w:eastAsia="nl-NL"/>
        </w:rPr>
      </w:pPr>
    </w:p>
    <w:p w:rsidR="00767381" w:rsidRDefault="00767381" w:rsidP="00157CEE">
      <w:pPr>
        <w:jc w:val="center"/>
        <w:rPr>
          <w:rFonts w:cs="Calibri"/>
          <w:w w:val="105"/>
          <w:lang w:val="nl-NL" w:eastAsia="nl-NL"/>
        </w:rPr>
      </w:pPr>
    </w:p>
    <w:p w:rsidR="00767381" w:rsidRDefault="00767381" w:rsidP="00767381">
      <w:pPr>
        <w:rPr>
          <w:rFonts w:cs="Calibri"/>
          <w:w w:val="105"/>
          <w:lang w:val="nl-NL" w:eastAsia="nl-NL"/>
        </w:rPr>
      </w:pPr>
    </w:p>
    <w:p w:rsidR="00767381" w:rsidRPr="00D87287" w:rsidRDefault="00157CEE" w:rsidP="00FF52AB">
      <w:pPr>
        <w:pStyle w:val="Kop1"/>
        <w:rPr>
          <w:w w:val="105"/>
          <w:sz w:val="24"/>
          <w:szCs w:val="24"/>
          <w:lang w:val="nl-NL" w:eastAsia="nl-NL"/>
        </w:rPr>
      </w:pPr>
      <w:r>
        <w:rPr>
          <w:w w:val="105"/>
          <w:lang w:val="nl-NL" w:eastAsia="nl-NL"/>
        </w:rPr>
        <w:br w:type="page"/>
      </w:r>
      <w:r w:rsidR="00FF52AB">
        <w:rPr>
          <w:w w:val="105"/>
          <w:lang w:val="nl-NL" w:eastAsia="nl-NL"/>
        </w:rPr>
        <w:lastRenderedPageBreak/>
        <w:t>Algemene instructie</w:t>
      </w:r>
      <w:r w:rsidR="00D87287">
        <w:rPr>
          <w:w w:val="105"/>
          <w:lang w:val="nl-NL" w:eastAsia="nl-NL"/>
        </w:rPr>
        <w:t xml:space="preserve"> </w:t>
      </w:r>
      <w:r w:rsidR="00D87287" w:rsidRPr="00D87287">
        <w:rPr>
          <w:w w:val="105"/>
          <w:sz w:val="24"/>
          <w:szCs w:val="24"/>
          <w:lang w:val="nl-NL" w:eastAsia="nl-NL"/>
        </w:rPr>
        <w:t xml:space="preserve">(deze </w:t>
      </w:r>
      <w:r w:rsidR="00D87287">
        <w:rPr>
          <w:w w:val="105"/>
          <w:sz w:val="24"/>
          <w:szCs w:val="24"/>
          <w:lang w:val="nl-NL" w:eastAsia="nl-NL"/>
        </w:rPr>
        <w:t>instructie</w:t>
      </w:r>
      <w:r w:rsidR="00D87287" w:rsidRPr="00D87287">
        <w:rPr>
          <w:w w:val="105"/>
          <w:sz w:val="24"/>
          <w:szCs w:val="24"/>
          <w:lang w:val="nl-NL" w:eastAsia="nl-NL"/>
        </w:rPr>
        <w:t xml:space="preserve"> verwijdert u bij indiening)</w:t>
      </w:r>
    </w:p>
    <w:p w:rsidR="00FF52AB" w:rsidRDefault="00FF52AB" w:rsidP="00157CEE">
      <w:pPr>
        <w:rPr>
          <w:rFonts w:cs="Calibri"/>
          <w:w w:val="105"/>
          <w:sz w:val="22"/>
          <w:lang w:val="nl-NL" w:eastAsia="nl-NL"/>
        </w:rPr>
      </w:pPr>
    </w:p>
    <w:p w:rsidR="00F76C9F" w:rsidRPr="00544F91" w:rsidRDefault="00F76C9F" w:rsidP="00F76C9F">
      <w:pPr>
        <w:rPr>
          <w:rFonts w:cs="Calibri"/>
          <w:b/>
          <w:color w:val="595959"/>
          <w:spacing w:val="-5"/>
          <w:w w:val="105"/>
          <w:sz w:val="22"/>
          <w:lang w:val="nl-NL" w:eastAsia="nl-NL"/>
        </w:rPr>
      </w:pPr>
      <w:r w:rsidRPr="00544F91">
        <w:rPr>
          <w:rFonts w:cs="Calibri"/>
          <w:b/>
          <w:color w:val="595959"/>
          <w:spacing w:val="-5"/>
          <w:w w:val="105"/>
          <w:sz w:val="22"/>
          <w:lang w:val="nl-NL" w:eastAsia="nl-NL"/>
        </w:rPr>
        <w:t xml:space="preserve">Voorafgaande ontvankelijkheidsbeoordeling </w:t>
      </w:r>
    </w:p>
    <w:p w:rsidR="00F76C9F" w:rsidRPr="00544F91" w:rsidRDefault="00062D6D" w:rsidP="00F76C9F">
      <w:pPr>
        <w:rPr>
          <w:rFonts w:cs="Calibri"/>
          <w:color w:val="595959"/>
          <w:spacing w:val="-5"/>
          <w:w w:val="105"/>
          <w:sz w:val="22"/>
          <w:lang w:val="nl-NL" w:eastAsia="nl-NL"/>
        </w:rPr>
      </w:pPr>
      <w:r w:rsidRPr="00544F91">
        <w:rPr>
          <w:rFonts w:cs="Calibri"/>
          <w:color w:val="595959"/>
          <w:spacing w:val="-5"/>
          <w:w w:val="105"/>
          <w:sz w:val="22"/>
          <w:lang w:val="nl-NL" w:eastAsia="nl-NL"/>
        </w:rPr>
        <w:t xml:space="preserve">Indien een label op niveau van de organisatie als geheel wordt aangevraagd, dan wordt eerst nagekeken (op basis van schaalgrootte en structuur) of een beoordeling op dit niveau kan, dan wel dat </w:t>
      </w:r>
      <w:r>
        <w:rPr>
          <w:rFonts w:cs="Calibri"/>
          <w:color w:val="595959"/>
          <w:spacing w:val="-5"/>
          <w:w w:val="105"/>
          <w:sz w:val="22"/>
          <w:lang w:val="nl-NL" w:eastAsia="nl-NL"/>
        </w:rPr>
        <w:t xml:space="preserve">de beoordeling nodig is voor </w:t>
      </w:r>
      <w:r w:rsidRPr="00544F91">
        <w:rPr>
          <w:rFonts w:cs="Calibri"/>
          <w:color w:val="595959"/>
          <w:spacing w:val="-5"/>
          <w:w w:val="105"/>
          <w:sz w:val="22"/>
          <w:lang w:val="nl-NL" w:eastAsia="nl-NL"/>
        </w:rPr>
        <w:t xml:space="preserve">de afdelingen. </w:t>
      </w:r>
      <w:r w:rsidR="00F76C9F" w:rsidRPr="00544F91">
        <w:rPr>
          <w:rFonts w:cs="Calibri"/>
          <w:color w:val="595959"/>
          <w:spacing w:val="-5"/>
          <w:w w:val="105"/>
          <w:sz w:val="22"/>
          <w:lang w:val="nl-NL" w:eastAsia="nl-NL"/>
        </w:rPr>
        <w:t xml:space="preserve">Indien het label op niveau van een afdeling wordt aangevraagd, dan moet deze afdeling binnen de organisatie voldoende autonomie hebben. </w:t>
      </w:r>
      <w:r w:rsidR="00BD0F26" w:rsidRPr="00544F91">
        <w:rPr>
          <w:rFonts w:cs="Calibri"/>
          <w:color w:val="595959"/>
          <w:spacing w:val="-5"/>
          <w:w w:val="105"/>
          <w:sz w:val="22"/>
          <w:lang w:val="nl-NL" w:eastAsia="nl-NL"/>
        </w:rPr>
        <w:t>Bij twijfel</w:t>
      </w:r>
      <w:r w:rsidR="00F76C9F" w:rsidRPr="00544F91">
        <w:rPr>
          <w:rFonts w:cs="Calibri"/>
          <w:color w:val="595959"/>
          <w:spacing w:val="-5"/>
          <w:w w:val="105"/>
          <w:sz w:val="22"/>
          <w:lang w:val="nl-NL" w:eastAsia="nl-NL"/>
        </w:rPr>
        <w:t xml:space="preserve"> neemt u </w:t>
      </w:r>
      <w:r w:rsidR="0074505E" w:rsidRPr="00544F91">
        <w:rPr>
          <w:rFonts w:cs="Calibri"/>
          <w:color w:val="595959"/>
          <w:spacing w:val="-5"/>
          <w:w w:val="105"/>
          <w:sz w:val="22"/>
          <w:lang w:val="nl-NL" w:eastAsia="nl-NL"/>
        </w:rPr>
        <w:t xml:space="preserve">best </w:t>
      </w:r>
      <w:r w:rsidR="00F76C9F" w:rsidRPr="00544F91">
        <w:rPr>
          <w:rFonts w:cs="Calibri"/>
          <w:color w:val="595959"/>
          <w:spacing w:val="-5"/>
          <w:w w:val="105"/>
          <w:sz w:val="22"/>
          <w:lang w:val="nl-NL" w:eastAsia="nl-NL"/>
        </w:rPr>
        <w:t>vooraf contact op</w:t>
      </w:r>
      <w:r w:rsidR="0074505E" w:rsidRPr="00544F91">
        <w:rPr>
          <w:rFonts w:cs="Calibri"/>
          <w:color w:val="595959"/>
          <w:spacing w:val="-5"/>
          <w:w w:val="105"/>
          <w:sz w:val="22"/>
          <w:lang w:val="nl-NL" w:eastAsia="nl-NL"/>
        </w:rPr>
        <w:t xml:space="preserve"> om dit te bespre</w:t>
      </w:r>
      <w:r w:rsidR="00F76C9F" w:rsidRPr="00544F91">
        <w:rPr>
          <w:rFonts w:cs="Calibri"/>
          <w:color w:val="595959"/>
          <w:spacing w:val="-5"/>
          <w:w w:val="105"/>
          <w:sz w:val="22"/>
          <w:lang w:val="nl-NL" w:eastAsia="nl-NL"/>
        </w:rPr>
        <w:t>ken.</w:t>
      </w:r>
    </w:p>
    <w:p w:rsidR="00F76C9F" w:rsidRPr="00544F91" w:rsidRDefault="00F76C9F" w:rsidP="00F76C9F">
      <w:pPr>
        <w:rPr>
          <w:rFonts w:cs="Calibri"/>
          <w:color w:val="595959"/>
          <w:spacing w:val="-5"/>
          <w:w w:val="105"/>
          <w:sz w:val="22"/>
          <w:lang w:val="nl-NL" w:eastAsia="nl-NL"/>
        </w:rPr>
      </w:pPr>
    </w:p>
    <w:p w:rsidR="00F76C9F" w:rsidRPr="00544F91" w:rsidRDefault="00F76C9F" w:rsidP="00F76C9F">
      <w:pPr>
        <w:rPr>
          <w:rFonts w:cs="Calibri"/>
          <w:b/>
          <w:color w:val="595959"/>
          <w:spacing w:val="-5"/>
          <w:w w:val="105"/>
          <w:sz w:val="22"/>
          <w:lang w:val="nl-NL" w:eastAsia="nl-NL"/>
        </w:rPr>
      </w:pPr>
      <w:r w:rsidRPr="00544F91">
        <w:rPr>
          <w:rFonts w:cs="Calibri"/>
          <w:b/>
          <w:color w:val="595959"/>
          <w:spacing w:val="-5"/>
          <w:w w:val="105"/>
          <w:sz w:val="22"/>
          <w:lang w:val="nl-NL" w:eastAsia="nl-NL"/>
        </w:rPr>
        <w:t>Zelfevaluatie als basis</w:t>
      </w:r>
    </w:p>
    <w:p w:rsidR="00F76C9F" w:rsidRPr="00544F91" w:rsidRDefault="00F76C9F" w:rsidP="00F76C9F">
      <w:pPr>
        <w:rPr>
          <w:rFonts w:cs="Calibri"/>
          <w:color w:val="595959"/>
          <w:spacing w:val="-5"/>
          <w:w w:val="105"/>
          <w:sz w:val="22"/>
          <w:lang w:val="nl-NL" w:eastAsia="nl-NL"/>
        </w:rPr>
      </w:pPr>
      <w:r w:rsidRPr="00544F91">
        <w:rPr>
          <w:rFonts w:cs="Calibri"/>
          <w:color w:val="595959"/>
          <w:spacing w:val="-5"/>
          <w:w w:val="105"/>
          <w:sz w:val="22"/>
          <w:lang w:val="nl-NL" w:eastAsia="nl-NL"/>
        </w:rPr>
        <w:t>Zelfevaluatie is een belangrijk uitgangspunt bij kwaliteitszorg, en dat is ook zo bij de opmaak van dit dossier. U maakt vooraf een online zelfevaluatie met leden van de kwaliteitsstuurgroep of directieraad</w:t>
      </w:r>
      <w:r w:rsidR="00062D6D">
        <w:rPr>
          <w:rFonts w:cs="Calibri"/>
          <w:color w:val="595959"/>
          <w:spacing w:val="-5"/>
          <w:w w:val="105"/>
          <w:sz w:val="22"/>
          <w:lang w:val="nl-NL" w:eastAsia="nl-NL"/>
        </w:rPr>
        <w:t xml:space="preserve"> (minstens 5 personen)</w:t>
      </w:r>
      <w:r w:rsidRPr="00544F91">
        <w:rPr>
          <w:rFonts w:cs="Calibri"/>
          <w:color w:val="595959"/>
          <w:spacing w:val="-5"/>
          <w:w w:val="105"/>
          <w:sz w:val="22"/>
          <w:lang w:val="nl-NL" w:eastAsia="nl-NL"/>
        </w:rPr>
        <w:t>, op basis van de bevraging</w:t>
      </w:r>
      <w:r w:rsidR="00062D6D">
        <w:rPr>
          <w:rFonts w:cs="Calibri"/>
          <w:color w:val="595959"/>
          <w:spacing w:val="-5"/>
          <w:w w:val="105"/>
          <w:sz w:val="22"/>
          <w:lang w:val="nl-NL" w:eastAsia="nl-NL"/>
        </w:rPr>
        <w:t>ssets 7C (basiscondities voor kwaliteitszorg) en 4A (basisassen van kwaliteitszorg)</w:t>
      </w:r>
      <w:r w:rsidRPr="00544F91">
        <w:rPr>
          <w:rFonts w:cs="Calibri"/>
          <w:color w:val="595959"/>
          <w:spacing w:val="-5"/>
          <w:w w:val="105"/>
          <w:sz w:val="22"/>
          <w:lang w:val="nl-NL" w:eastAsia="nl-NL"/>
        </w:rPr>
        <w:t>. Deze bevraging</w:t>
      </w:r>
      <w:r w:rsidR="00062D6D">
        <w:rPr>
          <w:rFonts w:cs="Calibri"/>
          <w:color w:val="595959"/>
          <w:spacing w:val="-5"/>
          <w:w w:val="105"/>
          <w:sz w:val="22"/>
          <w:lang w:val="nl-NL" w:eastAsia="nl-NL"/>
        </w:rPr>
        <w:t>en</w:t>
      </w:r>
      <w:r w:rsidRPr="00544F91">
        <w:rPr>
          <w:rFonts w:cs="Calibri"/>
          <w:color w:val="595959"/>
          <w:spacing w:val="-5"/>
          <w:w w:val="105"/>
          <w:sz w:val="22"/>
          <w:lang w:val="nl-NL" w:eastAsia="nl-NL"/>
        </w:rPr>
        <w:t xml:space="preserve"> bevat</w:t>
      </w:r>
      <w:r w:rsidR="00062D6D">
        <w:rPr>
          <w:rFonts w:cs="Calibri"/>
          <w:color w:val="595959"/>
          <w:spacing w:val="-5"/>
          <w:w w:val="105"/>
          <w:sz w:val="22"/>
          <w:lang w:val="nl-NL" w:eastAsia="nl-NL"/>
        </w:rPr>
        <w:t>ten</w:t>
      </w:r>
      <w:r w:rsidRPr="00544F91">
        <w:rPr>
          <w:rFonts w:cs="Calibri"/>
          <w:color w:val="595959"/>
          <w:spacing w:val="-5"/>
          <w:w w:val="105"/>
          <w:sz w:val="22"/>
          <w:lang w:val="nl-NL" w:eastAsia="nl-NL"/>
        </w:rPr>
        <w:t xml:space="preserve"> de elementen die in rekening worden genomen voor een label. De resultaten downloadt u als pdf en bezorgt u als bijlage bij uw dossier. De wijze waarop de resultaten intern zijn besproken, bespreekt u in sectie </w:t>
      </w:r>
      <w:r w:rsidRPr="00544F91">
        <w:rPr>
          <w:rFonts w:cs="Calibri"/>
          <w:i/>
          <w:color w:val="595959"/>
          <w:spacing w:val="-5"/>
          <w:w w:val="105"/>
          <w:sz w:val="22"/>
          <w:lang w:val="nl-NL" w:eastAsia="nl-NL"/>
        </w:rPr>
        <w:t>Kenmerken van de kwaliteitszorg in de organisatie</w:t>
      </w:r>
      <w:r w:rsidRPr="00544F91">
        <w:rPr>
          <w:rFonts w:cs="Calibri"/>
          <w:color w:val="595959"/>
          <w:spacing w:val="-5"/>
          <w:w w:val="105"/>
          <w:sz w:val="22"/>
          <w:lang w:val="nl-NL" w:eastAsia="nl-NL"/>
        </w:rPr>
        <w:t>.</w:t>
      </w:r>
    </w:p>
    <w:p w:rsidR="00F76C9F" w:rsidRPr="00544F91" w:rsidRDefault="00F76C9F" w:rsidP="00F76C9F">
      <w:pPr>
        <w:rPr>
          <w:rFonts w:cs="Calibri"/>
          <w:color w:val="595959"/>
          <w:spacing w:val="-5"/>
          <w:w w:val="105"/>
          <w:sz w:val="22"/>
          <w:lang w:val="nl-NL" w:eastAsia="nl-NL"/>
        </w:rPr>
      </w:pPr>
    </w:p>
    <w:p w:rsidR="00FF52AB" w:rsidRPr="00544F91" w:rsidRDefault="00FF52AB" w:rsidP="00157CEE">
      <w:pPr>
        <w:rPr>
          <w:rFonts w:cs="Calibri"/>
          <w:b/>
          <w:color w:val="595959"/>
          <w:w w:val="105"/>
          <w:sz w:val="22"/>
          <w:lang w:val="nl-NL" w:eastAsia="nl-NL"/>
        </w:rPr>
      </w:pPr>
      <w:r w:rsidRPr="00544F91">
        <w:rPr>
          <w:rFonts w:cs="Calibri"/>
          <w:b/>
          <w:color w:val="595959"/>
          <w:w w:val="105"/>
          <w:sz w:val="22"/>
          <w:lang w:val="nl-NL" w:eastAsia="nl-NL"/>
        </w:rPr>
        <w:t>Hoe gedetailleerd moet dit dossier ingevuld worden?</w:t>
      </w:r>
    </w:p>
    <w:p w:rsidR="00157CEE" w:rsidRPr="00544F91" w:rsidRDefault="00180933" w:rsidP="00157CEE">
      <w:pPr>
        <w:rPr>
          <w:rFonts w:cs="Calibri"/>
          <w:color w:val="595959"/>
          <w:spacing w:val="-5"/>
          <w:w w:val="105"/>
          <w:sz w:val="22"/>
          <w:lang w:val="nl-NL" w:eastAsia="nl-NL"/>
        </w:rPr>
      </w:pPr>
      <w:r w:rsidRPr="00544F91">
        <w:rPr>
          <w:rFonts w:cs="Calibri"/>
          <w:color w:val="595959"/>
          <w:spacing w:val="-5"/>
          <w:w w:val="105"/>
          <w:sz w:val="22"/>
          <w:lang w:val="nl-NL" w:eastAsia="nl-NL"/>
        </w:rPr>
        <w:t>W</w:t>
      </w:r>
      <w:r w:rsidR="00157CEE" w:rsidRPr="00544F91">
        <w:rPr>
          <w:rFonts w:cs="Calibri"/>
          <w:color w:val="595959"/>
          <w:spacing w:val="-5"/>
          <w:w w:val="105"/>
          <w:sz w:val="22"/>
          <w:lang w:val="nl-NL" w:eastAsia="nl-NL"/>
        </w:rPr>
        <w:t xml:space="preserve">e </w:t>
      </w:r>
      <w:r w:rsidR="00BD0F26" w:rsidRPr="00544F91">
        <w:rPr>
          <w:rFonts w:cs="Calibri"/>
          <w:color w:val="595959"/>
          <w:spacing w:val="-5"/>
          <w:w w:val="105"/>
          <w:sz w:val="22"/>
          <w:lang w:val="nl-NL" w:eastAsia="nl-NL"/>
        </w:rPr>
        <w:t>voeren een gebruiksvriendelijk beleid</w:t>
      </w:r>
      <w:r w:rsidR="00157CEE" w:rsidRPr="00544F91">
        <w:rPr>
          <w:rFonts w:cs="Calibri"/>
          <w:color w:val="595959"/>
          <w:spacing w:val="-5"/>
          <w:w w:val="105"/>
          <w:sz w:val="22"/>
          <w:lang w:val="nl-NL" w:eastAsia="nl-NL"/>
        </w:rPr>
        <w:t xml:space="preserve"> inzake administratieve formaliteiten. </w:t>
      </w:r>
      <w:r w:rsidR="00F76C9F" w:rsidRPr="00544F91">
        <w:rPr>
          <w:rFonts w:cs="Calibri"/>
          <w:color w:val="595959"/>
          <w:spacing w:val="-5"/>
          <w:w w:val="105"/>
          <w:sz w:val="22"/>
          <w:lang w:val="nl-NL" w:eastAsia="nl-NL"/>
        </w:rPr>
        <w:t xml:space="preserve">Indien </w:t>
      </w:r>
      <w:r w:rsidR="00E85100" w:rsidRPr="00544F91">
        <w:rPr>
          <w:rFonts w:cs="Calibri"/>
          <w:color w:val="595959"/>
          <w:spacing w:val="-5"/>
          <w:w w:val="105"/>
          <w:sz w:val="22"/>
          <w:lang w:val="nl-NL" w:eastAsia="nl-NL"/>
        </w:rPr>
        <w:t>u</w:t>
      </w:r>
      <w:r w:rsidR="00157CEE" w:rsidRPr="00544F91">
        <w:rPr>
          <w:rFonts w:cs="Calibri"/>
          <w:color w:val="595959"/>
          <w:spacing w:val="-5"/>
          <w:w w:val="105"/>
          <w:sz w:val="22"/>
          <w:lang w:val="nl-NL" w:eastAsia="nl-NL"/>
        </w:rPr>
        <w:t xml:space="preserve"> over interne rapportages beschikt waarin </w:t>
      </w:r>
      <w:r w:rsidR="00E85100" w:rsidRPr="00544F91">
        <w:rPr>
          <w:rFonts w:cs="Calibri"/>
          <w:color w:val="595959"/>
          <w:spacing w:val="-5"/>
          <w:w w:val="105"/>
          <w:sz w:val="22"/>
          <w:lang w:val="nl-NL" w:eastAsia="nl-NL"/>
        </w:rPr>
        <w:t>zaken reeds goed</w:t>
      </w:r>
      <w:r w:rsidR="00157CEE" w:rsidRPr="00544F91">
        <w:rPr>
          <w:rFonts w:cs="Calibri"/>
          <w:color w:val="595959"/>
          <w:spacing w:val="-5"/>
          <w:w w:val="105"/>
          <w:sz w:val="22"/>
          <w:lang w:val="nl-NL" w:eastAsia="nl-NL"/>
        </w:rPr>
        <w:t xml:space="preserve"> zijn beschreven, mag verwezen worden naar de plaats waar de elementen in de eigen rapportage zijn opgenomen. Men kan documenten in annex als afzonderlijke bestanden toevoegen. Toegevoegde documenten worden steeds op een vertrouwelijke manier behandeld.</w:t>
      </w:r>
    </w:p>
    <w:p w:rsidR="00157CEE" w:rsidRPr="00544F91" w:rsidRDefault="00157CEE" w:rsidP="00A717CA">
      <w:pPr>
        <w:rPr>
          <w:rFonts w:cs="Calibri"/>
          <w:color w:val="595959"/>
          <w:w w:val="105"/>
          <w:sz w:val="22"/>
          <w:lang w:val="nl-NL" w:eastAsia="nl-NL"/>
        </w:rPr>
      </w:pPr>
    </w:p>
    <w:p w:rsidR="00AA6811" w:rsidRPr="00544F91" w:rsidRDefault="00AA6811" w:rsidP="00AA6811">
      <w:pPr>
        <w:rPr>
          <w:rFonts w:cs="Calibri"/>
          <w:b/>
          <w:color w:val="595959"/>
          <w:spacing w:val="-5"/>
          <w:w w:val="105"/>
          <w:sz w:val="22"/>
          <w:lang w:val="nl-NL" w:eastAsia="nl-NL"/>
        </w:rPr>
      </w:pPr>
      <w:r w:rsidRPr="00544F91">
        <w:rPr>
          <w:rFonts w:cs="Calibri"/>
          <w:b/>
          <w:color w:val="595959"/>
          <w:spacing w:val="-5"/>
          <w:w w:val="105"/>
          <w:sz w:val="22"/>
          <w:lang w:val="nl-NL" w:eastAsia="nl-NL"/>
        </w:rPr>
        <w:t>Welke elementen kunt u nog aanbrengen in dit dossier?</w:t>
      </w:r>
    </w:p>
    <w:p w:rsidR="00AA6811" w:rsidRPr="00544F91" w:rsidRDefault="00AA6811" w:rsidP="00AA6811">
      <w:pPr>
        <w:rPr>
          <w:rFonts w:cs="Calibri"/>
          <w:color w:val="595959"/>
          <w:spacing w:val="-5"/>
          <w:w w:val="105"/>
          <w:sz w:val="22"/>
          <w:lang w:val="nl-NL" w:eastAsia="nl-NL"/>
        </w:rPr>
      </w:pPr>
      <w:r w:rsidRPr="00544F91">
        <w:rPr>
          <w:rFonts w:cs="Calibri"/>
          <w:color w:val="595959"/>
          <w:spacing w:val="-5"/>
          <w:w w:val="105"/>
          <w:sz w:val="22"/>
          <w:lang w:val="nl-NL" w:eastAsia="nl-NL"/>
        </w:rPr>
        <w:t>U mag alle elementen aanbrengen die uw aanvraag kunnen staven. Het formulier is echter zo opgesteld dat gericht wordt gevraagd naar bepaalde elementen. U mag bijkomende zaken aanbrengen die u belangrijk vindt om de beoordeling correct te kunnen doen, doch let erop dat hierdoor de essentie en de globale structuur niet verloren gaan. Het is beter om een helder en beknopt dossier in te dienen in plaats van een uitvoerig en complex dossier. In het dossier zelf neemt u geen concrete details van personen op.</w:t>
      </w:r>
    </w:p>
    <w:p w:rsidR="00AA6811" w:rsidRPr="00544F91" w:rsidRDefault="00AA6811" w:rsidP="00AA6811">
      <w:pPr>
        <w:rPr>
          <w:rFonts w:cs="Calibri"/>
          <w:color w:val="595959"/>
          <w:spacing w:val="-5"/>
          <w:w w:val="105"/>
          <w:sz w:val="22"/>
          <w:lang w:val="nl-NL" w:eastAsia="nl-NL"/>
        </w:rPr>
      </w:pPr>
    </w:p>
    <w:p w:rsidR="00E85100" w:rsidRPr="00544F91" w:rsidRDefault="00E85100" w:rsidP="00E85100">
      <w:pPr>
        <w:rPr>
          <w:rFonts w:cs="Calibri"/>
          <w:b/>
          <w:color w:val="595959"/>
          <w:w w:val="105"/>
          <w:sz w:val="22"/>
          <w:lang w:val="nl-NL" w:eastAsia="nl-NL"/>
        </w:rPr>
      </w:pPr>
      <w:r w:rsidRPr="00544F91">
        <w:rPr>
          <w:rFonts w:cs="Calibri"/>
          <w:b/>
          <w:color w:val="595959"/>
          <w:w w:val="105"/>
          <w:sz w:val="22"/>
          <w:lang w:val="nl-NL" w:eastAsia="nl-NL"/>
        </w:rPr>
        <w:t>Hoe dient u dit dossier in?</w:t>
      </w:r>
    </w:p>
    <w:p w:rsidR="00E85100" w:rsidRPr="00544F91" w:rsidRDefault="00E85100" w:rsidP="00E85100">
      <w:pPr>
        <w:rPr>
          <w:rFonts w:cs="Calibri"/>
          <w:color w:val="595959"/>
          <w:spacing w:val="-5"/>
          <w:w w:val="105"/>
          <w:sz w:val="22"/>
          <w:lang w:val="nl-NL" w:eastAsia="nl-NL"/>
        </w:rPr>
      </w:pPr>
      <w:r w:rsidRPr="00544F91">
        <w:rPr>
          <w:rFonts w:cs="Calibri"/>
          <w:color w:val="595959"/>
          <w:spacing w:val="-5"/>
          <w:w w:val="105"/>
          <w:sz w:val="22"/>
          <w:lang w:val="nl-NL" w:eastAsia="nl-NL"/>
        </w:rPr>
        <w:t xml:space="preserve">Dit dossier wordt digitaal in Word-formaat ingediend (niet in pdf) bij </w:t>
      </w:r>
      <w:hyperlink r:id="rId7" w:history="1">
        <w:r w:rsidRPr="00544F91">
          <w:rPr>
            <w:color w:val="595959"/>
            <w:spacing w:val="-5"/>
            <w:sz w:val="22"/>
            <w:lang w:val="nl-BE"/>
          </w:rPr>
          <w:t>admin@prose.be</w:t>
        </w:r>
      </w:hyperlink>
      <w:r w:rsidR="00180933" w:rsidRPr="00544F91">
        <w:rPr>
          <w:rFonts w:cs="Calibri"/>
          <w:color w:val="595959"/>
          <w:spacing w:val="-5"/>
          <w:w w:val="105"/>
          <w:sz w:val="22"/>
          <w:lang w:val="nl-NL" w:eastAsia="nl-NL"/>
        </w:rPr>
        <w:t xml:space="preserve"> door de kwaliteits</w:t>
      </w:r>
      <w:r w:rsidR="00F76C9F" w:rsidRPr="00544F91">
        <w:rPr>
          <w:rFonts w:cs="Calibri"/>
          <w:color w:val="595959"/>
          <w:spacing w:val="-5"/>
          <w:w w:val="105"/>
          <w:sz w:val="22"/>
          <w:lang w:val="nl-NL" w:eastAsia="nl-NL"/>
        </w:rPr>
        <w:t>-</w:t>
      </w:r>
      <w:r w:rsidR="00180933" w:rsidRPr="00544F91">
        <w:rPr>
          <w:rFonts w:cs="Calibri"/>
          <w:color w:val="595959"/>
          <w:spacing w:val="-5"/>
          <w:w w:val="105"/>
          <w:sz w:val="22"/>
          <w:lang w:val="nl-NL" w:eastAsia="nl-NL"/>
        </w:rPr>
        <w:t>coö</w:t>
      </w:r>
      <w:r w:rsidRPr="00544F91">
        <w:rPr>
          <w:rFonts w:cs="Calibri"/>
          <w:color w:val="595959"/>
          <w:spacing w:val="-5"/>
          <w:w w:val="105"/>
          <w:sz w:val="22"/>
          <w:lang w:val="nl-NL" w:eastAsia="nl-NL"/>
        </w:rPr>
        <w:t>rdinator of de verantwoordelijke kwaliteitszorg. Tekstdelen die als instructie of toelichting dienen (zoals dit blad), kunt u verwijderen.</w:t>
      </w:r>
      <w:r w:rsidR="00180933" w:rsidRPr="00544F91">
        <w:rPr>
          <w:rFonts w:cs="Calibri"/>
          <w:color w:val="595959"/>
          <w:spacing w:val="-5"/>
          <w:w w:val="105"/>
          <w:sz w:val="22"/>
          <w:lang w:val="nl-NL" w:eastAsia="nl-NL"/>
        </w:rPr>
        <w:t xml:space="preserve"> </w:t>
      </w:r>
      <w:r w:rsidR="0074505E" w:rsidRPr="00544F91">
        <w:rPr>
          <w:rFonts w:cs="Calibri"/>
          <w:color w:val="595959"/>
          <w:spacing w:val="-5"/>
          <w:w w:val="105"/>
          <w:sz w:val="22"/>
          <w:lang w:val="nl-NL" w:eastAsia="nl-NL"/>
        </w:rPr>
        <w:t>U wijzigt niets aan de layout; tekst voegt u in als platte tekst. Afbeeldingen of illustraties k</w:t>
      </w:r>
      <w:r w:rsidR="00D87287">
        <w:rPr>
          <w:rFonts w:cs="Calibri"/>
          <w:color w:val="595959"/>
          <w:spacing w:val="-5"/>
          <w:w w:val="105"/>
          <w:sz w:val="22"/>
          <w:lang w:val="nl-NL" w:eastAsia="nl-NL"/>
        </w:rPr>
        <w:t>unt</w:t>
      </w:r>
      <w:r w:rsidR="0074505E" w:rsidRPr="00544F91">
        <w:rPr>
          <w:rFonts w:cs="Calibri"/>
          <w:color w:val="595959"/>
          <w:spacing w:val="-5"/>
          <w:w w:val="105"/>
          <w:sz w:val="22"/>
          <w:lang w:val="nl-NL" w:eastAsia="nl-NL"/>
        </w:rPr>
        <w:t xml:space="preserve"> u toevoegen in bijlage. </w:t>
      </w:r>
      <w:r w:rsidR="00AA6811" w:rsidRPr="00544F91">
        <w:rPr>
          <w:rFonts w:cs="Calibri"/>
          <w:color w:val="595959"/>
          <w:spacing w:val="-5"/>
          <w:w w:val="105"/>
          <w:sz w:val="22"/>
          <w:lang w:val="nl-NL" w:eastAsia="nl-NL"/>
        </w:rPr>
        <w:t xml:space="preserve">Het dossier (zonder annexen) beperkt u tot max. 20 blz. Het bestand benoemt u met “dossier + naam organisatie”. </w:t>
      </w:r>
      <w:r w:rsidR="00180933" w:rsidRPr="00544F91">
        <w:rPr>
          <w:rFonts w:cs="Calibri"/>
          <w:color w:val="595959"/>
          <w:spacing w:val="-5"/>
          <w:w w:val="105"/>
          <w:sz w:val="22"/>
          <w:lang w:val="nl-NL" w:eastAsia="nl-NL"/>
        </w:rPr>
        <w:t xml:space="preserve">U ontvangt een melding van ontvangst </w:t>
      </w:r>
      <w:r w:rsidR="0074505E" w:rsidRPr="00544F91">
        <w:rPr>
          <w:rFonts w:cs="Calibri"/>
          <w:color w:val="595959"/>
          <w:spacing w:val="-5"/>
          <w:w w:val="105"/>
          <w:sz w:val="22"/>
          <w:lang w:val="nl-NL" w:eastAsia="nl-NL"/>
        </w:rPr>
        <w:t>na</w:t>
      </w:r>
      <w:r w:rsidR="00180933" w:rsidRPr="00544F91">
        <w:rPr>
          <w:rFonts w:cs="Calibri"/>
          <w:color w:val="595959"/>
          <w:spacing w:val="-5"/>
          <w:w w:val="105"/>
          <w:sz w:val="22"/>
          <w:lang w:val="nl-NL" w:eastAsia="nl-NL"/>
        </w:rPr>
        <w:t xml:space="preserve"> indiening</w:t>
      </w:r>
      <w:r w:rsidR="00F76C9F" w:rsidRPr="00544F91">
        <w:rPr>
          <w:rFonts w:cs="Calibri"/>
          <w:color w:val="595959"/>
          <w:spacing w:val="-5"/>
          <w:w w:val="105"/>
          <w:sz w:val="22"/>
          <w:lang w:val="nl-NL" w:eastAsia="nl-NL"/>
        </w:rPr>
        <w:t>.</w:t>
      </w:r>
    </w:p>
    <w:p w:rsidR="00E85100" w:rsidRPr="00544F91" w:rsidRDefault="00E85100" w:rsidP="00E85100">
      <w:pPr>
        <w:rPr>
          <w:rFonts w:cs="Calibri"/>
          <w:color w:val="595959"/>
          <w:w w:val="105"/>
          <w:sz w:val="22"/>
          <w:lang w:val="nl-NL" w:eastAsia="nl-NL"/>
        </w:rPr>
      </w:pPr>
    </w:p>
    <w:p w:rsidR="00F76C9F" w:rsidRPr="00544F91" w:rsidRDefault="00F76C9F" w:rsidP="00F76C9F">
      <w:pPr>
        <w:rPr>
          <w:rFonts w:cs="Calibri"/>
          <w:b/>
          <w:color w:val="595959"/>
          <w:w w:val="105"/>
          <w:sz w:val="22"/>
          <w:lang w:val="nl-NL" w:eastAsia="nl-NL"/>
        </w:rPr>
      </w:pPr>
      <w:r w:rsidRPr="00544F91">
        <w:rPr>
          <w:rFonts w:cs="Calibri"/>
          <w:b/>
          <w:color w:val="595959"/>
          <w:w w:val="105"/>
          <w:sz w:val="22"/>
          <w:lang w:val="nl-NL" w:eastAsia="nl-NL"/>
        </w:rPr>
        <w:t>Hoe wordt dit dossier beoordeeld?</w:t>
      </w:r>
    </w:p>
    <w:p w:rsidR="00157CEE" w:rsidRPr="00544F91" w:rsidRDefault="00F76C9F" w:rsidP="00F76C9F">
      <w:pPr>
        <w:rPr>
          <w:rFonts w:cs="Calibri"/>
          <w:color w:val="595959"/>
          <w:spacing w:val="-5"/>
          <w:w w:val="105"/>
          <w:sz w:val="22"/>
          <w:lang w:val="nl-NL" w:eastAsia="nl-NL"/>
        </w:rPr>
      </w:pPr>
      <w:r w:rsidRPr="00544F91">
        <w:rPr>
          <w:rFonts w:cs="Calibri"/>
          <w:color w:val="595959"/>
          <w:spacing w:val="-5"/>
          <w:w w:val="105"/>
          <w:sz w:val="22"/>
          <w:lang w:val="nl-NL" w:eastAsia="nl-NL"/>
        </w:rPr>
        <w:t xml:space="preserve">Het dossier wordt beoordeeld </w:t>
      </w:r>
      <w:r w:rsidR="00AA6811" w:rsidRPr="00544F91">
        <w:rPr>
          <w:rFonts w:cs="Calibri"/>
          <w:color w:val="595959"/>
          <w:spacing w:val="-5"/>
          <w:w w:val="105"/>
          <w:sz w:val="22"/>
          <w:lang w:val="nl-NL" w:eastAsia="nl-NL"/>
        </w:rPr>
        <w:t xml:space="preserve">door experten </w:t>
      </w:r>
      <w:r w:rsidR="00983C3B" w:rsidRPr="00544F91">
        <w:rPr>
          <w:rFonts w:cs="Calibri"/>
          <w:color w:val="595959"/>
          <w:spacing w:val="-5"/>
          <w:w w:val="105"/>
          <w:sz w:val="22"/>
          <w:lang w:val="nl-NL" w:eastAsia="nl-NL"/>
        </w:rPr>
        <w:t>op basis van de</w:t>
      </w:r>
      <w:r w:rsidR="008C666E">
        <w:rPr>
          <w:rFonts w:cs="Calibri"/>
          <w:color w:val="595959"/>
          <w:spacing w:val="-5"/>
          <w:w w:val="105"/>
          <w:sz w:val="22"/>
          <w:lang w:val="nl-NL" w:eastAsia="nl-NL"/>
        </w:rPr>
        <w:t>zelfde</w:t>
      </w:r>
      <w:r w:rsidR="00AD7ED3">
        <w:rPr>
          <w:rFonts w:cs="Calibri"/>
          <w:color w:val="595959"/>
          <w:spacing w:val="-5"/>
          <w:w w:val="105"/>
          <w:sz w:val="22"/>
          <w:lang w:val="nl-NL" w:eastAsia="nl-NL"/>
        </w:rPr>
        <w:t xml:space="preserve"> criteria als </w:t>
      </w:r>
      <w:r w:rsidR="008C666E">
        <w:rPr>
          <w:rFonts w:cs="Calibri"/>
          <w:color w:val="595959"/>
          <w:spacing w:val="-5"/>
          <w:w w:val="105"/>
          <w:sz w:val="22"/>
          <w:lang w:val="nl-NL" w:eastAsia="nl-NL"/>
        </w:rPr>
        <w:t>bij de zelfevaluatie</w:t>
      </w:r>
      <w:r w:rsidRPr="00544F91">
        <w:rPr>
          <w:rFonts w:cs="Calibri"/>
          <w:color w:val="595959"/>
          <w:spacing w:val="-5"/>
          <w:w w:val="105"/>
          <w:sz w:val="22"/>
          <w:lang w:val="nl-NL" w:eastAsia="nl-NL"/>
        </w:rPr>
        <w:t>.</w:t>
      </w:r>
      <w:r w:rsidR="00AA6811" w:rsidRPr="00544F91">
        <w:rPr>
          <w:rFonts w:cs="Calibri"/>
          <w:color w:val="595959"/>
          <w:spacing w:val="-5"/>
          <w:w w:val="105"/>
          <w:sz w:val="22"/>
          <w:lang w:val="nl-NL" w:eastAsia="nl-NL"/>
        </w:rPr>
        <w:t xml:space="preserve"> Een online gesprek of een bezoek ter plaatse kan hierbij ingelast worden, afhankelijk van het label en de kwaliteit van </w:t>
      </w:r>
      <w:r w:rsidR="004452FF">
        <w:rPr>
          <w:rFonts w:cs="Calibri"/>
          <w:color w:val="595959"/>
          <w:spacing w:val="-5"/>
          <w:w w:val="105"/>
          <w:sz w:val="22"/>
          <w:lang w:val="nl-NL" w:eastAsia="nl-NL"/>
        </w:rPr>
        <w:t>het ingediende dossier.</w:t>
      </w:r>
      <w:r w:rsidR="004452FF" w:rsidRPr="004452FF">
        <w:rPr>
          <w:lang w:val="nl-BE"/>
        </w:rPr>
        <w:t xml:space="preserve"> </w:t>
      </w:r>
      <w:r w:rsidR="004452FF" w:rsidRPr="004452FF">
        <w:rPr>
          <w:rFonts w:cs="Calibri"/>
          <w:color w:val="595959"/>
          <w:spacing w:val="-5"/>
          <w:w w:val="105"/>
          <w:sz w:val="22"/>
          <w:lang w:val="nl-NL" w:eastAsia="nl-NL"/>
        </w:rPr>
        <w:t xml:space="preserve">De volledigheid, duidelijkheid en overtuigende waarde van uw beschrijvingen zijn van belang. </w:t>
      </w:r>
      <w:r w:rsidR="004452FF">
        <w:rPr>
          <w:rFonts w:cs="Calibri"/>
          <w:color w:val="595959"/>
          <w:spacing w:val="-5"/>
          <w:w w:val="105"/>
          <w:sz w:val="22"/>
          <w:lang w:val="nl-NL" w:eastAsia="nl-NL"/>
        </w:rPr>
        <w:t>U</w:t>
      </w:r>
      <w:r w:rsidR="004452FF" w:rsidRPr="004452FF">
        <w:rPr>
          <w:rFonts w:cs="Calibri"/>
          <w:color w:val="595959"/>
          <w:spacing w:val="-5"/>
          <w:w w:val="105"/>
          <w:sz w:val="22"/>
          <w:lang w:val="nl-NL" w:eastAsia="nl-NL"/>
        </w:rPr>
        <w:t xml:space="preserve"> voegt verwijzingen in naar verifieerbare elementen (die kunnen worden opgevraagd indien nodig). </w:t>
      </w:r>
      <w:r w:rsidR="00BD0F26" w:rsidRPr="00544F91">
        <w:rPr>
          <w:rFonts w:cs="Calibri"/>
          <w:color w:val="595959"/>
          <w:spacing w:val="-5"/>
          <w:w w:val="105"/>
          <w:sz w:val="22"/>
          <w:lang w:val="nl-NL" w:eastAsia="nl-NL"/>
        </w:rPr>
        <w:t xml:space="preserve">Indien een dossier onvoldoende informatie bevat of slecht is gestructureerd, kan het </w:t>
      </w:r>
      <w:r w:rsidR="0074505E" w:rsidRPr="00544F91">
        <w:rPr>
          <w:rFonts w:cs="Calibri"/>
          <w:color w:val="595959"/>
          <w:spacing w:val="-5"/>
          <w:w w:val="105"/>
          <w:sz w:val="22"/>
          <w:lang w:val="nl-NL" w:eastAsia="nl-NL"/>
        </w:rPr>
        <w:t>geweigerd worden</w:t>
      </w:r>
      <w:r w:rsidR="00BD0F26" w:rsidRPr="00544F91">
        <w:rPr>
          <w:rFonts w:cs="Calibri"/>
          <w:color w:val="595959"/>
          <w:spacing w:val="-5"/>
          <w:w w:val="105"/>
          <w:sz w:val="22"/>
          <w:lang w:val="nl-NL" w:eastAsia="nl-NL"/>
        </w:rPr>
        <w:t>.</w:t>
      </w:r>
      <w:r w:rsidR="0074505E" w:rsidRPr="00544F91">
        <w:rPr>
          <w:rFonts w:cs="Calibri"/>
          <w:color w:val="595959"/>
          <w:spacing w:val="-5"/>
          <w:w w:val="105"/>
          <w:sz w:val="22"/>
          <w:lang w:val="nl-NL" w:eastAsia="nl-NL"/>
        </w:rPr>
        <w:t xml:space="preserve"> In dit geval wordt aangegeven welke elementen onvoldoende zijn en wordt de </w:t>
      </w:r>
      <w:r w:rsidR="00AD7ED3">
        <w:rPr>
          <w:rFonts w:cs="Calibri"/>
          <w:color w:val="595959"/>
          <w:spacing w:val="-5"/>
          <w:w w:val="105"/>
          <w:sz w:val="22"/>
          <w:lang w:val="nl-NL" w:eastAsia="nl-NL"/>
        </w:rPr>
        <w:t>dossierkost</w:t>
      </w:r>
      <w:r w:rsidR="0074505E" w:rsidRPr="00544F91">
        <w:rPr>
          <w:rFonts w:cs="Calibri"/>
          <w:color w:val="595959"/>
          <w:spacing w:val="-5"/>
          <w:w w:val="105"/>
          <w:sz w:val="22"/>
          <w:lang w:val="nl-NL" w:eastAsia="nl-NL"/>
        </w:rPr>
        <w:t xml:space="preserve"> aangerekend. </w:t>
      </w:r>
      <w:r w:rsidR="00AD7ED3">
        <w:rPr>
          <w:rFonts w:cs="Calibri"/>
          <w:color w:val="595959"/>
          <w:spacing w:val="-5"/>
          <w:w w:val="105"/>
          <w:sz w:val="22"/>
          <w:lang w:val="nl-NL" w:eastAsia="nl-NL"/>
        </w:rPr>
        <w:t>Bij acceptatie van het dossier</w:t>
      </w:r>
      <w:r w:rsidR="0074505E" w:rsidRPr="00544F91">
        <w:rPr>
          <w:rFonts w:cs="Calibri"/>
          <w:color w:val="595959"/>
          <w:spacing w:val="-5"/>
          <w:w w:val="105"/>
          <w:sz w:val="22"/>
          <w:lang w:val="nl-NL" w:eastAsia="nl-NL"/>
        </w:rPr>
        <w:t xml:space="preserve"> wordt de kost aangerekend</w:t>
      </w:r>
      <w:r w:rsidR="00AD7ED3">
        <w:rPr>
          <w:rFonts w:cs="Calibri"/>
          <w:color w:val="595959"/>
          <w:spacing w:val="-5"/>
          <w:w w:val="105"/>
          <w:sz w:val="22"/>
          <w:lang w:val="nl-NL" w:eastAsia="nl-NL"/>
        </w:rPr>
        <w:t xml:space="preserve"> voor het aangevraagde label</w:t>
      </w:r>
      <w:r w:rsidR="0074505E" w:rsidRPr="00544F91">
        <w:rPr>
          <w:rFonts w:cs="Calibri"/>
          <w:color w:val="595959"/>
          <w:spacing w:val="-5"/>
          <w:w w:val="105"/>
          <w:sz w:val="22"/>
          <w:lang w:val="nl-NL" w:eastAsia="nl-NL"/>
        </w:rPr>
        <w:t xml:space="preserve">, ook indien het resultaat niet leidt tot erkenning met </w:t>
      </w:r>
      <w:r w:rsidR="00AD7ED3">
        <w:rPr>
          <w:rFonts w:cs="Calibri"/>
          <w:color w:val="595959"/>
          <w:spacing w:val="-5"/>
          <w:w w:val="105"/>
          <w:sz w:val="22"/>
          <w:lang w:val="nl-NL" w:eastAsia="nl-NL"/>
        </w:rPr>
        <w:t>dit</w:t>
      </w:r>
      <w:r w:rsidR="0074505E" w:rsidRPr="00544F91">
        <w:rPr>
          <w:rFonts w:cs="Calibri"/>
          <w:color w:val="595959"/>
          <w:spacing w:val="-5"/>
          <w:w w:val="105"/>
          <w:sz w:val="22"/>
          <w:lang w:val="nl-NL" w:eastAsia="nl-NL"/>
        </w:rPr>
        <w:t xml:space="preserve"> label</w:t>
      </w:r>
      <w:r w:rsidR="00AD7ED3">
        <w:rPr>
          <w:rFonts w:cs="Calibri"/>
          <w:color w:val="595959"/>
          <w:spacing w:val="-5"/>
          <w:w w:val="105"/>
          <w:sz w:val="22"/>
          <w:lang w:val="nl-NL" w:eastAsia="nl-NL"/>
        </w:rPr>
        <w:t xml:space="preserve"> of indien een lager label wordt bereikt</w:t>
      </w:r>
      <w:r w:rsidR="0074505E" w:rsidRPr="00544F91">
        <w:rPr>
          <w:rFonts w:cs="Calibri"/>
          <w:color w:val="595959"/>
          <w:spacing w:val="-5"/>
          <w:w w:val="105"/>
          <w:sz w:val="22"/>
          <w:lang w:val="nl-NL" w:eastAsia="nl-NL"/>
        </w:rPr>
        <w:t>.</w:t>
      </w:r>
    </w:p>
    <w:p w:rsidR="00F76C9F" w:rsidRPr="00544F91" w:rsidRDefault="00F76C9F" w:rsidP="00F76C9F">
      <w:pPr>
        <w:rPr>
          <w:rFonts w:cs="Calibri"/>
          <w:color w:val="595959"/>
          <w:spacing w:val="-5"/>
          <w:w w:val="105"/>
          <w:sz w:val="22"/>
          <w:lang w:val="nl-NL" w:eastAsia="nl-NL"/>
        </w:rPr>
      </w:pPr>
    </w:p>
    <w:p w:rsidR="004F6959" w:rsidRPr="00544F91" w:rsidRDefault="004F6959" w:rsidP="00A717CA">
      <w:pPr>
        <w:rPr>
          <w:rFonts w:cs="Calibri"/>
          <w:b/>
          <w:color w:val="595959"/>
          <w:spacing w:val="-5"/>
          <w:w w:val="105"/>
          <w:sz w:val="22"/>
          <w:lang w:val="nl-NL" w:eastAsia="nl-NL"/>
        </w:rPr>
      </w:pPr>
      <w:r w:rsidRPr="00544F91">
        <w:rPr>
          <w:rFonts w:cs="Calibri"/>
          <w:b/>
          <w:color w:val="595959"/>
          <w:spacing w:val="-5"/>
          <w:w w:val="105"/>
          <w:sz w:val="22"/>
          <w:lang w:val="nl-NL" w:eastAsia="nl-NL"/>
        </w:rPr>
        <w:t xml:space="preserve">Wat gebeurt er verder met </w:t>
      </w:r>
      <w:r w:rsidR="004452FF">
        <w:rPr>
          <w:rFonts w:cs="Calibri"/>
          <w:b/>
          <w:color w:val="595959"/>
          <w:spacing w:val="-5"/>
          <w:w w:val="105"/>
          <w:sz w:val="22"/>
          <w:lang w:val="nl-NL" w:eastAsia="nl-NL"/>
        </w:rPr>
        <w:t>een positief beoordeeld</w:t>
      </w:r>
      <w:r w:rsidRPr="00544F91">
        <w:rPr>
          <w:rFonts w:cs="Calibri"/>
          <w:b/>
          <w:color w:val="595959"/>
          <w:spacing w:val="-5"/>
          <w:w w:val="105"/>
          <w:sz w:val="22"/>
          <w:lang w:val="nl-NL" w:eastAsia="nl-NL"/>
        </w:rPr>
        <w:t xml:space="preserve"> dossier?</w:t>
      </w:r>
    </w:p>
    <w:p w:rsidR="004F6959" w:rsidRDefault="004F6959" w:rsidP="00A717CA">
      <w:pPr>
        <w:rPr>
          <w:rFonts w:cs="Calibri"/>
          <w:color w:val="595959"/>
          <w:spacing w:val="-5"/>
          <w:w w:val="105"/>
          <w:sz w:val="22"/>
          <w:lang w:val="nl-NL" w:eastAsia="nl-NL"/>
        </w:rPr>
      </w:pPr>
      <w:r w:rsidRPr="00544F91">
        <w:rPr>
          <w:rFonts w:cs="Calibri"/>
          <w:color w:val="595959"/>
          <w:spacing w:val="-5"/>
          <w:w w:val="105"/>
          <w:sz w:val="22"/>
          <w:lang w:val="nl-NL" w:eastAsia="nl-NL"/>
        </w:rPr>
        <w:t>Van het ingediende dossier kan een afgeslankte versie worden gemaakt die als voorbeeld van goede praktijk op de gebruikerssite wordt geplaatst, zodat andere gebruikers zich hierop kunnen inspireren bij het verder ontwikkelen van hun kwaliteitszorg.</w:t>
      </w:r>
      <w:r w:rsidR="007B5F33" w:rsidRPr="00544F91">
        <w:rPr>
          <w:rFonts w:cs="Calibri"/>
          <w:color w:val="595959"/>
          <w:spacing w:val="-5"/>
          <w:w w:val="105"/>
          <w:sz w:val="22"/>
          <w:lang w:val="nl-NL" w:eastAsia="nl-NL"/>
        </w:rPr>
        <w:t xml:space="preserve"> Het is daarom van belang dat dit dossier in heldere en correcte taal is geschreven en op een coherente manier is geredigeerd. </w:t>
      </w:r>
      <w:r w:rsidR="004452FF">
        <w:rPr>
          <w:rFonts w:cs="Calibri"/>
          <w:color w:val="595959"/>
          <w:spacing w:val="-5"/>
          <w:w w:val="105"/>
          <w:sz w:val="22"/>
          <w:lang w:val="nl-NL" w:eastAsia="nl-NL"/>
        </w:rPr>
        <w:t>De afgeslankte versie wordt eerst aan u voorgelegd.</w:t>
      </w:r>
    </w:p>
    <w:p w:rsidR="00701886" w:rsidRPr="009C76E1" w:rsidRDefault="009C76E1" w:rsidP="009C76E1">
      <w:pPr>
        <w:pStyle w:val="Kop1"/>
        <w:rPr>
          <w:w w:val="105"/>
          <w:lang w:val="nl-NL" w:eastAsia="nl-NL"/>
        </w:rPr>
      </w:pPr>
      <w:r w:rsidRPr="007378D4">
        <w:rPr>
          <w:rFonts w:ascii="Calibri" w:hAnsi="Calibri" w:cs="Calibri"/>
          <w:b w:val="0"/>
          <w:bCs w:val="0"/>
          <w:color w:val="595959"/>
          <w:kern w:val="0"/>
          <w:sz w:val="22"/>
          <w:szCs w:val="22"/>
          <w:lang w:val="nl-NL" w:eastAsia="nl-NL"/>
        </w:rPr>
        <w:br w:type="page"/>
      </w:r>
      <w:r>
        <w:rPr>
          <w:w w:val="105"/>
          <w:lang w:val="nl-NL" w:eastAsia="nl-NL"/>
        </w:rPr>
        <w:lastRenderedPageBreak/>
        <w:t>Kenmerken</w:t>
      </w:r>
      <w:r w:rsidR="00701886">
        <w:rPr>
          <w:w w:val="105"/>
          <w:lang w:val="nl-NL" w:eastAsia="nl-NL"/>
        </w:rPr>
        <w:t xml:space="preserve"> van </w:t>
      </w:r>
      <w:r w:rsidR="00693D02">
        <w:rPr>
          <w:w w:val="105"/>
          <w:lang w:val="nl-NL" w:eastAsia="nl-NL"/>
        </w:rPr>
        <w:t xml:space="preserve">en condities in </w:t>
      </w:r>
      <w:r w:rsidR="00701886">
        <w:rPr>
          <w:w w:val="105"/>
          <w:lang w:val="nl-NL" w:eastAsia="nl-NL"/>
        </w:rPr>
        <w:t>de aanvragende organisatie</w:t>
      </w:r>
    </w:p>
    <w:p w:rsidR="00A717CA" w:rsidRDefault="00701886" w:rsidP="00A717CA">
      <w:pPr>
        <w:rPr>
          <w:rFonts w:cs="Calibri"/>
          <w:spacing w:val="-5"/>
          <w:w w:val="105"/>
          <w:lang w:val="nl-NL" w:eastAsia="nl-NL"/>
        </w:rPr>
      </w:pPr>
      <w:r>
        <w:rPr>
          <w:rFonts w:cs="Calibri"/>
          <w:spacing w:val="-5"/>
          <w:w w:val="105"/>
          <w:lang w:val="nl-NL" w:eastAsia="nl-NL"/>
        </w:rPr>
        <w:t xml:space="preserve">Geef weer hoe groot de organisatie is, hoe de organisatie is ingedeeld en voor welk niveau of welke eenheid binnen de organisatie een kwaliteitslabel wordt aangevraagd. </w:t>
      </w:r>
      <w:r w:rsidR="00A717CA">
        <w:rPr>
          <w:rFonts w:cs="Calibri"/>
          <w:spacing w:val="-5"/>
          <w:w w:val="105"/>
          <w:lang w:val="nl-NL" w:eastAsia="nl-NL"/>
        </w:rPr>
        <w:t xml:space="preserve">Geef weer op welke wijze de organisatie en/of afdeling wordt aangestuurd in dagelijkse leiding en in </w:t>
      </w:r>
      <w:r w:rsidR="009C76E1">
        <w:rPr>
          <w:rFonts w:cs="Calibri"/>
          <w:spacing w:val="-5"/>
          <w:w w:val="105"/>
          <w:lang w:val="nl-NL" w:eastAsia="nl-NL"/>
        </w:rPr>
        <w:t xml:space="preserve">algemeen </w:t>
      </w:r>
      <w:r w:rsidR="00A717CA">
        <w:rPr>
          <w:rFonts w:cs="Calibri"/>
          <w:spacing w:val="-5"/>
          <w:w w:val="105"/>
          <w:lang w:val="nl-NL" w:eastAsia="nl-NL"/>
        </w:rPr>
        <w:t>beleid</w:t>
      </w:r>
      <w:r w:rsidR="009C76E1">
        <w:rPr>
          <w:rFonts w:cs="Calibri"/>
          <w:spacing w:val="-5"/>
          <w:w w:val="105"/>
          <w:lang w:val="nl-NL" w:eastAsia="nl-NL"/>
        </w:rPr>
        <w:t xml:space="preserve"> en bestuur</w:t>
      </w:r>
      <w:r w:rsidR="00A717CA">
        <w:rPr>
          <w:rFonts w:cs="Calibri"/>
          <w:spacing w:val="-5"/>
          <w:w w:val="105"/>
          <w:lang w:val="nl-NL" w:eastAsia="nl-NL"/>
        </w:rPr>
        <w:t xml:space="preserve">. De informatie die </w:t>
      </w:r>
      <w:r w:rsidR="00273970">
        <w:rPr>
          <w:rFonts w:cs="Calibri"/>
          <w:spacing w:val="-5"/>
          <w:w w:val="105"/>
          <w:lang w:val="nl-NL" w:eastAsia="nl-NL"/>
        </w:rPr>
        <w:t xml:space="preserve">hier </w:t>
      </w:r>
      <w:r w:rsidR="00A717CA">
        <w:rPr>
          <w:rFonts w:cs="Calibri"/>
          <w:spacing w:val="-5"/>
          <w:w w:val="105"/>
          <w:lang w:val="nl-NL" w:eastAsia="nl-NL"/>
        </w:rPr>
        <w:t xml:space="preserve">wordt </w:t>
      </w:r>
      <w:r w:rsidR="00273970">
        <w:rPr>
          <w:rFonts w:cs="Calibri"/>
          <w:spacing w:val="-5"/>
          <w:w w:val="105"/>
          <w:lang w:val="nl-NL" w:eastAsia="nl-NL"/>
        </w:rPr>
        <w:t>gegeven</w:t>
      </w:r>
      <w:r w:rsidR="00A717CA">
        <w:rPr>
          <w:rFonts w:cs="Calibri"/>
          <w:spacing w:val="-5"/>
          <w:w w:val="105"/>
          <w:lang w:val="nl-NL" w:eastAsia="nl-NL"/>
        </w:rPr>
        <w:t xml:space="preserve">, moet toelaten om de praktijk van kwaliteitszorg </w:t>
      </w:r>
      <w:r w:rsidR="00143D40">
        <w:rPr>
          <w:rFonts w:cs="Calibri"/>
          <w:spacing w:val="-5"/>
          <w:w w:val="105"/>
          <w:lang w:val="nl-NL" w:eastAsia="nl-NL"/>
        </w:rPr>
        <w:t xml:space="preserve">(die u in de erop </w:t>
      </w:r>
      <w:r w:rsidR="00273970">
        <w:rPr>
          <w:rFonts w:cs="Calibri"/>
          <w:spacing w:val="-5"/>
          <w:w w:val="105"/>
          <w:lang w:val="nl-NL" w:eastAsia="nl-NL"/>
        </w:rPr>
        <w:t xml:space="preserve">volgende rubrieken beschrijft) </w:t>
      </w:r>
      <w:r w:rsidR="00A717CA">
        <w:rPr>
          <w:rFonts w:cs="Calibri"/>
          <w:spacing w:val="-5"/>
          <w:w w:val="105"/>
          <w:lang w:val="nl-NL" w:eastAsia="nl-NL"/>
        </w:rPr>
        <w:t xml:space="preserve">op een correcte manier te beoordelen. Waar relevant, </w:t>
      </w:r>
      <w:r w:rsidR="001D7843">
        <w:rPr>
          <w:rFonts w:cs="Calibri"/>
          <w:spacing w:val="-5"/>
          <w:w w:val="105"/>
          <w:lang w:val="nl-NL" w:eastAsia="nl-NL"/>
        </w:rPr>
        <w:t xml:space="preserve">geeft u </w:t>
      </w:r>
      <w:r w:rsidR="00A717CA">
        <w:rPr>
          <w:rFonts w:cs="Calibri"/>
          <w:spacing w:val="-5"/>
          <w:w w:val="105"/>
          <w:lang w:val="nl-NL" w:eastAsia="nl-NL"/>
        </w:rPr>
        <w:t>dan ook een eventueel onderscheid in centraa</w:t>
      </w:r>
      <w:r w:rsidR="001D7843">
        <w:rPr>
          <w:rFonts w:cs="Calibri"/>
          <w:spacing w:val="-5"/>
          <w:w w:val="105"/>
          <w:lang w:val="nl-NL" w:eastAsia="nl-NL"/>
        </w:rPr>
        <w:t xml:space="preserve">l of decentraal beleid </w:t>
      </w:r>
      <w:r w:rsidR="00A717CA">
        <w:rPr>
          <w:rFonts w:cs="Calibri"/>
          <w:spacing w:val="-5"/>
          <w:w w:val="105"/>
          <w:lang w:val="nl-NL" w:eastAsia="nl-NL"/>
        </w:rPr>
        <w:t>aan.</w:t>
      </w:r>
    </w:p>
    <w:p w:rsidR="00FE4BDA" w:rsidRDefault="00FE4BDA" w:rsidP="00A717CA">
      <w:pPr>
        <w:rPr>
          <w:rFonts w:cs="Calibri"/>
          <w:spacing w:val="-5"/>
          <w:w w:val="105"/>
          <w:lang w:val="nl-NL" w:eastAsia="nl-NL"/>
        </w:rPr>
      </w:pPr>
      <w:r>
        <w:rPr>
          <w:rFonts w:cs="Calibri"/>
          <w:spacing w:val="-5"/>
          <w:w w:val="105"/>
          <w:lang w:val="nl-NL" w:eastAsia="nl-NL"/>
        </w:rPr>
        <w:t xml:space="preserve">Bespreek hier ook </w:t>
      </w:r>
      <w:r w:rsidR="00062D6D">
        <w:rPr>
          <w:rFonts w:cs="Calibri"/>
          <w:spacing w:val="-5"/>
          <w:w w:val="105"/>
          <w:lang w:val="nl-NL" w:eastAsia="nl-NL"/>
        </w:rPr>
        <w:t xml:space="preserve">(op basis van de resultaten van de 7C-zelftoets) </w:t>
      </w:r>
      <w:r>
        <w:rPr>
          <w:rFonts w:cs="Calibri"/>
          <w:spacing w:val="-5"/>
          <w:w w:val="105"/>
          <w:lang w:val="nl-NL" w:eastAsia="nl-NL"/>
        </w:rPr>
        <w:t>in welke mate de basisvoorwaarden voor een goede inbedding van kwaliteitszorg in de afgelopen jaren zijn vervuld</w:t>
      </w:r>
      <w:r w:rsidR="00227A6B">
        <w:rPr>
          <w:rFonts w:cs="Calibri"/>
          <w:spacing w:val="-5"/>
          <w:w w:val="105"/>
          <w:lang w:val="nl-NL" w:eastAsia="nl-NL"/>
        </w:rPr>
        <w:t>:</w:t>
      </w:r>
      <w:r>
        <w:rPr>
          <w:rFonts w:cs="Calibri"/>
          <w:spacing w:val="-5"/>
          <w:w w:val="105"/>
          <w:lang w:val="nl-NL" w:eastAsia="nl-NL"/>
        </w:rPr>
        <w:t xml:space="preserve"> </w:t>
      </w:r>
    </w:p>
    <w:p w:rsidR="00FE4BDA" w:rsidRDefault="00FE4BDA" w:rsidP="007B5F33">
      <w:pPr>
        <w:numPr>
          <w:ilvl w:val="0"/>
          <w:numId w:val="3"/>
        </w:numPr>
        <w:rPr>
          <w:rFonts w:cs="Calibri"/>
          <w:spacing w:val="-5"/>
          <w:w w:val="105"/>
          <w:lang w:val="nl-NL" w:eastAsia="nl-NL"/>
        </w:rPr>
      </w:pPr>
      <w:r>
        <w:rPr>
          <w:rFonts w:cs="Calibri"/>
          <w:spacing w:val="-5"/>
          <w:w w:val="105"/>
          <w:lang w:val="nl-NL" w:eastAsia="nl-NL"/>
        </w:rPr>
        <w:t>Coördinatie: heldere structuur met leidingge</w:t>
      </w:r>
      <w:r w:rsidR="00227A6B">
        <w:rPr>
          <w:rFonts w:cs="Calibri"/>
          <w:spacing w:val="-5"/>
          <w:w w:val="105"/>
          <w:lang w:val="nl-NL" w:eastAsia="nl-NL"/>
        </w:rPr>
        <w:t>vende en coördinerende functies</w:t>
      </w:r>
    </w:p>
    <w:p w:rsidR="00FE4BDA" w:rsidRDefault="00FE4BDA" w:rsidP="007B5F33">
      <w:pPr>
        <w:numPr>
          <w:ilvl w:val="0"/>
          <w:numId w:val="3"/>
        </w:numPr>
        <w:rPr>
          <w:rFonts w:cs="Calibri"/>
          <w:spacing w:val="-5"/>
          <w:w w:val="105"/>
          <w:lang w:val="nl-NL" w:eastAsia="nl-NL"/>
        </w:rPr>
      </w:pPr>
      <w:r>
        <w:rPr>
          <w:rFonts w:cs="Calibri"/>
          <w:spacing w:val="-5"/>
          <w:w w:val="105"/>
          <w:lang w:val="nl-NL" w:eastAsia="nl-NL"/>
        </w:rPr>
        <w:t>Competentie: competente</w:t>
      </w:r>
      <w:r w:rsidR="00227A6B">
        <w:rPr>
          <w:rFonts w:cs="Calibri"/>
          <w:spacing w:val="-5"/>
          <w:w w:val="105"/>
          <w:lang w:val="nl-NL" w:eastAsia="nl-NL"/>
        </w:rPr>
        <w:t xml:space="preserve"> leidinggevenden en medewerkers</w:t>
      </w:r>
    </w:p>
    <w:p w:rsidR="00FE4BDA" w:rsidRDefault="00FE4BDA" w:rsidP="007B5F33">
      <w:pPr>
        <w:numPr>
          <w:ilvl w:val="0"/>
          <w:numId w:val="3"/>
        </w:numPr>
        <w:rPr>
          <w:rFonts w:cs="Calibri"/>
          <w:spacing w:val="-5"/>
          <w:w w:val="105"/>
          <w:lang w:val="nl-NL" w:eastAsia="nl-NL"/>
        </w:rPr>
      </w:pPr>
      <w:r>
        <w:rPr>
          <w:rFonts w:cs="Calibri"/>
          <w:spacing w:val="-5"/>
          <w:w w:val="105"/>
          <w:lang w:val="nl-NL" w:eastAsia="nl-NL"/>
        </w:rPr>
        <w:t>Coaching: begeleidi</w:t>
      </w:r>
      <w:r w:rsidR="00227A6B">
        <w:rPr>
          <w:rFonts w:cs="Calibri"/>
          <w:spacing w:val="-5"/>
          <w:w w:val="105"/>
          <w:lang w:val="nl-NL" w:eastAsia="nl-NL"/>
        </w:rPr>
        <w:t>ng en evaluatie van medewerkers</w:t>
      </w:r>
    </w:p>
    <w:p w:rsidR="00FE4BDA" w:rsidRDefault="00FE4BDA" w:rsidP="007B5F33">
      <w:pPr>
        <w:numPr>
          <w:ilvl w:val="0"/>
          <w:numId w:val="3"/>
        </w:numPr>
        <w:rPr>
          <w:rFonts w:cs="Calibri"/>
          <w:spacing w:val="-5"/>
          <w:w w:val="105"/>
          <w:lang w:val="nl-NL" w:eastAsia="nl-NL"/>
        </w:rPr>
      </w:pPr>
      <w:r>
        <w:rPr>
          <w:rFonts w:cs="Calibri"/>
          <w:spacing w:val="-5"/>
          <w:w w:val="105"/>
          <w:lang w:val="nl-NL" w:eastAsia="nl-NL"/>
        </w:rPr>
        <w:t>Collaboratie: actieve samenwerking en ervarings</w:t>
      </w:r>
      <w:r w:rsidR="00227A6B">
        <w:rPr>
          <w:rFonts w:cs="Calibri"/>
          <w:spacing w:val="-5"/>
          <w:w w:val="105"/>
          <w:lang w:val="nl-NL" w:eastAsia="nl-NL"/>
        </w:rPr>
        <w:t>uitwisseling tussen medewerkers</w:t>
      </w:r>
    </w:p>
    <w:p w:rsidR="00FE4BDA" w:rsidRDefault="00FE4BDA" w:rsidP="007B5F33">
      <w:pPr>
        <w:numPr>
          <w:ilvl w:val="0"/>
          <w:numId w:val="3"/>
        </w:numPr>
        <w:rPr>
          <w:rFonts w:cs="Calibri"/>
          <w:spacing w:val="-5"/>
          <w:w w:val="105"/>
          <w:lang w:val="nl-NL" w:eastAsia="nl-NL"/>
        </w:rPr>
      </w:pPr>
      <w:r>
        <w:rPr>
          <w:rFonts w:cs="Calibri"/>
          <w:spacing w:val="-5"/>
          <w:w w:val="105"/>
          <w:lang w:val="nl-NL" w:eastAsia="nl-NL"/>
        </w:rPr>
        <w:t xml:space="preserve">Communicatie: </w:t>
      </w:r>
      <w:r w:rsidR="007B5F33">
        <w:rPr>
          <w:rFonts w:cs="Calibri"/>
          <w:spacing w:val="-5"/>
          <w:w w:val="105"/>
          <w:lang w:val="nl-NL" w:eastAsia="nl-NL"/>
        </w:rPr>
        <w:t>een goed functionerend systeem van interne informatie</w:t>
      </w:r>
      <w:r w:rsidR="00AA6811">
        <w:rPr>
          <w:rFonts w:cs="Calibri"/>
          <w:spacing w:val="-5"/>
          <w:w w:val="105"/>
          <w:lang w:val="nl-NL" w:eastAsia="nl-NL"/>
        </w:rPr>
        <w:t>doorstroming</w:t>
      </w:r>
      <w:r w:rsidR="00227A6B">
        <w:rPr>
          <w:rFonts w:cs="Calibri"/>
          <w:spacing w:val="-5"/>
          <w:w w:val="105"/>
          <w:lang w:val="nl-NL" w:eastAsia="nl-NL"/>
        </w:rPr>
        <w:t xml:space="preserve"> naar en tussen medewerkers</w:t>
      </w:r>
    </w:p>
    <w:p w:rsidR="00FE4BDA" w:rsidRDefault="00062D6D" w:rsidP="00A717CA">
      <w:pPr>
        <w:rPr>
          <w:rFonts w:cs="Calibri"/>
          <w:spacing w:val="-5"/>
          <w:w w:val="105"/>
          <w:lang w:val="nl-NL" w:eastAsia="nl-NL"/>
        </w:rPr>
      </w:pPr>
      <w:bookmarkStart w:id="0" w:name="_Hlk23928763"/>
      <w:r>
        <w:rPr>
          <w:rFonts w:cs="Calibri"/>
          <w:spacing w:val="-5"/>
          <w:w w:val="105"/>
          <w:lang w:val="nl-NL" w:eastAsia="nl-NL"/>
        </w:rPr>
        <w:t>Het is hier van belang dat u ingaat op de behaalde indexen op lijstniveau, en sterke punten en eventuele tekortkomingen via de scores op itemniveau. In het bijzonder gaat u in op de resultaten van de conditionele items. U zorgt voor een overzichtelijke weergave van behaalde indexen. Voor de rest verwijst naar de resultaten in bijlage.</w:t>
      </w:r>
    </w:p>
    <w:bookmarkEnd w:id="0"/>
    <w:p w:rsidR="009C76E1" w:rsidRDefault="009E0D9C" w:rsidP="009C76E1">
      <w:pPr>
        <w:pStyle w:val="Kop1"/>
        <w:rPr>
          <w:w w:val="105"/>
          <w:lang w:val="nl-NL" w:eastAsia="nl-NL"/>
        </w:rPr>
      </w:pPr>
      <w:r>
        <w:rPr>
          <w:w w:val="105"/>
          <w:lang w:val="nl-NL" w:eastAsia="nl-NL"/>
        </w:rPr>
        <w:t>Het beleid en de werking van</w:t>
      </w:r>
      <w:r w:rsidR="009C76E1">
        <w:rPr>
          <w:w w:val="105"/>
          <w:lang w:val="nl-NL" w:eastAsia="nl-NL"/>
        </w:rPr>
        <w:t xml:space="preserve"> kwaliteitszorg in de organisatie</w:t>
      </w:r>
    </w:p>
    <w:p w:rsidR="00701886" w:rsidRDefault="001710F7" w:rsidP="00767381">
      <w:pPr>
        <w:rPr>
          <w:rFonts w:cs="Calibri"/>
          <w:spacing w:val="-5"/>
          <w:w w:val="105"/>
          <w:lang w:val="nl-NL" w:eastAsia="nl-NL"/>
        </w:rPr>
      </w:pPr>
      <w:r>
        <w:rPr>
          <w:rFonts w:cs="Calibri"/>
          <w:spacing w:val="-5"/>
          <w:w w:val="105"/>
          <w:lang w:val="nl-NL" w:eastAsia="nl-NL"/>
        </w:rPr>
        <w:t xml:space="preserve">Geef weer hoe de kwaliteitszorg </w:t>
      </w:r>
      <w:r w:rsidR="009C76E1">
        <w:rPr>
          <w:rFonts w:cs="Calibri"/>
          <w:spacing w:val="-5"/>
          <w:w w:val="105"/>
          <w:lang w:val="nl-NL" w:eastAsia="nl-NL"/>
        </w:rPr>
        <w:t xml:space="preserve">in de afgelopen jaren is tot stand gekomen of ontwikkeld, </w:t>
      </w:r>
      <w:r w:rsidR="007B5F33">
        <w:rPr>
          <w:rFonts w:cs="Calibri"/>
          <w:spacing w:val="-5"/>
          <w:w w:val="105"/>
          <w:lang w:val="nl-NL" w:eastAsia="nl-NL"/>
        </w:rPr>
        <w:t xml:space="preserve">waar de </w:t>
      </w:r>
      <w:r w:rsidR="009C76E1">
        <w:rPr>
          <w:rFonts w:cs="Calibri"/>
          <w:spacing w:val="-5"/>
          <w:w w:val="105"/>
          <w:lang w:val="nl-NL" w:eastAsia="nl-NL"/>
        </w:rPr>
        <w:t>verantwoordelijk</w:t>
      </w:r>
      <w:r w:rsidR="007B5F33">
        <w:rPr>
          <w:rFonts w:cs="Calibri"/>
          <w:spacing w:val="-5"/>
          <w:w w:val="105"/>
          <w:lang w:val="nl-NL" w:eastAsia="nl-NL"/>
        </w:rPr>
        <w:t>heid ligt en welke personen</w:t>
      </w:r>
      <w:r w:rsidR="009C76E1">
        <w:rPr>
          <w:rFonts w:cs="Calibri"/>
          <w:spacing w:val="-5"/>
          <w:w w:val="105"/>
          <w:lang w:val="nl-NL" w:eastAsia="nl-NL"/>
        </w:rPr>
        <w:t xml:space="preserve"> de kwaliteitszorg in beleid en dagelijkse werking aanstu</w:t>
      </w:r>
      <w:r w:rsidR="007B5F33">
        <w:rPr>
          <w:rFonts w:cs="Calibri"/>
          <w:spacing w:val="-5"/>
          <w:w w:val="105"/>
          <w:lang w:val="nl-NL" w:eastAsia="nl-NL"/>
        </w:rPr>
        <w:t>ren</w:t>
      </w:r>
      <w:r w:rsidR="009C76E1">
        <w:rPr>
          <w:rFonts w:cs="Calibri"/>
          <w:spacing w:val="-5"/>
          <w:w w:val="105"/>
          <w:lang w:val="nl-NL" w:eastAsia="nl-NL"/>
        </w:rPr>
        <w:t xml:space="preserve">. Geef aan of u in het verleden al een erkenning voor uw praktijk van kwaliteitszorg hebt gekregen. </w:t>
      </w:r>
      <w:r w:rsidR="009761EC" w:rsidRPr="00E30A3D">
        <w:rPr>
          <w:rFonts w:cs="Calibri"/>
          <w:spacing w:val="-4"/>
          <w:lang w:val="nl-NL" w:eastAsia="nl-NL"/>
        </w:rPr>
        <w:t xml:space="preserve">Beschrijf </w:t>
      </w:r>
      <w:r w:rsidR="00B85039">
        <w:rPr>
          <w:rFonts w:cs="Calibri"/>
          <w:spacing w:val="-4"/>
          <w:lang w:val="nl-NL" w:eastAsia="nl-NL"/>
        </w:rPr>
        <w:t>d</w:t>
      </w:r>
      <w:r w:rsidR="0044330B">
        <w:rPr>
          <w:rFonts w:cs="Calibri"/>
          <w:spacing w:val="-4"/>
          <w:lang w:val="nl-NL" w:eastAsia="nl-NL"/>
        </w:rPr>
        <w:t>e</w:t>
      </w:r>
      <w:r w:rsidR="00B85039">
        <w:rPr>
          <w:rFonts w:cs="Calibri"/>
          <w:spacing w:val="-4"/>
          <w:lang w:val="nl-NL" w:eastAsia="nl-NL"/>
        </w:rPr>
        <w:t xml:space="preserve"> grote lijnen van </w:t>
      </w:r>
      <w:r w:rsidR="009761EC" w:rsidRPr="00E30A3D">
        <w:rPr>
          <w:rFonts w:cs="Calibri"/>
          <w:spacing w:val="-4"/>
          <w:lang w:val="nl-NL" w:eastAsia="nl-NL"/>
        </w:rPr>
        <w:t>het kwaliteitsbeleid in uw organisatie</w:t>
      </w:r>
      <w:r w:rsidR="009761EC">
        <w:rPr>
          <w:rFonts w:cs="Calibri"/>
          <w:spacing w:val="-4"/>
          <w:lang w:val="nl-NL" w:eastAsia="nl-NL"/>
        </w:rPr>
        <w:t>, met d</w:t>
      </w:r>
      <w:r w:rsidR="005A2A3D">
        <w:rPr>
          <w:rFonts w:cs="Calibri"/>
          <w:spacing w:val="-5"/>
          <w:w w:val="105"/>
          <w:lang w:val="nl-NL" w:eastAsia="nl-NL"/>
        </w:rPr>
        <w:t xml:space="preserve">e kwaliteitsvisie en kwaliteitsplanning (of geef die in </w:t>
      </w:r>
      <w:r w:rsidR="007B5F33">
        <w:rPr>
          <w:rFonts w:cs="Calibri"/>
          <w:spacing w:val="-5"/>
          <w:w w:val="105"/>
          <w:lang w:val="nl-NL" w:eastAsia="nl-NL"/>
        </w:rPr>
        <w:t>bijlage</w:t>
      </w:r>
      <w:r w:rsidR="005A2A3D">
        <w:rPr>
          <w:rFonts w:cs="Calibri"/>
          <w:spacing w:val="-5"/>
          <w:w w:val="105"/>
          <w:lang w:val="nl-NL" w:eastAsia="nl-NL"/>
        </w:rPr>
        <w:t>)</w:t>
      </w:r>
      <w:r w:rsidR="003F7647">
        <w:rPr>
          <w:rFonts w:cs="Calibri"/>
          <w:spacing w:val="-5"/>
          <w:w w:val="105"/>
          <w:lang w:val="nl-NL" w:eastAsia="nl-NL"/>
        </w:rPr>
        <w:t>.</w:t>
      </w:r>
      <w:r w:rsidR="009C76E1">
        <w:rPr>
          <w:rFonts w:cs="Calibri"/>
          <w:spacing w:val="-5"/>
          <w:w w:val="105"/>
          <w:lang w:val="nl-NL" w:eastAsia="nl-NL"/>
        </w:rPr>
        <w:t xml:space="preserve"> </w:t>
      </w:r>
      <w:r w:rsidR="003F7647">
        <w:rPr>
          <w:rFonts w:cs="Calibri"/>
          <w:spacing w:val="-5"/>
          <w:w w:val="105"/>
          <w:lang w:val="nl-NL" w:eastAsia="nl-NL"/>
        </w:rPr>
        <w:t>Besteed hierbij aandacht aan de 4 basisfuncties van kwaliteitszorg: kwaliteitsbepaling, kwaliteitsverzekering, kwaliteits</w:t>
      </w:r>
      <w:r w:rsidR="0021411C">
        <w:rPr>
          <w:rFonts w:cs="Calibri"/>
          <w:spacing w:val="-5"/>
          <w:w w:val="105"/>
          <w:lang w:val="nl-NL" w:eastAsia="nl-NL"/>
        </w:rPr>
        <w:t>verbetering</w:t>
      </w:r>
      <w:r w:rsidR="003F7647">
        <w:rPr>
          <w:rFonts w:cs="Calibri"/>
          <w:spacing w:val="-5"/>
          <w:w w:val="105"/>
          <w:lang w:val="nl-NL" w:eastAsia="nl-NL"/>
        </w:rPr>
        <w:t xml:space="preserve"> en kwaliteitsrapportage. </w:t>
      </w:r>
      <w:r w:rsidR="00916390">
        <w:rPr>
          <w:rFonts w:cs="Calibri"/>
          <w:spacing w:val="-5"/>
          <w:w w:val="105"/>
          <w:lang w:val="nl-NL" w:eastAsia="nl-NL"/>
        </w:rPr>
        <w:t xml:space="preserve">Doe dit op basis van de behaalde resultaten met de 4A-zelftoets. </w:t>
      </w:r>
      <w:r w:rsidR="00916390" w:rsidRPr="00916390">
        <w:rPr>
          <w:rFonts w:cs="Calibri"/>
          <w:spacing w:val="-5"/>
          <w:w w:val="105"/>
          <w:lang w:val="nl-NL" w:eastAsia="nl-NL"/>
        </w:rPr>
        <w:t>Het is hier van belang dat u ingaat op de behaalde indexen op lijstniveau, en sterke punten en eventuele tekortkomingen via de scores op itemniveau. In het bijzonder gaat u in op de resultaten van de conditionele items. U zorgt voor een overzichtelijke weergave van behaalde indexen. Voor de rest verwijst naar de resultaten in bijlage.</w:t>
      </w:r>
      <w:r w:rsidR="00916390">
        <w:rPr>
          <w:rFonts w:cs="Calibri"/>
          <w:spacing w:val="-5"/>
          <w:w w:val="105"/>
          <w:lang w:val="nl-NL" w:eastAsia="nl-NL"/>
        </w:rPr>
        <w:t xml:space="preserve"> </w:t>
      </w:r>
      <w:r w:rsidR="003F7647">
        <w:rPr>
          <w:rFonts w:cs="Calibri"/>
          <w:spacing w:val="-5"/>
          <w:w w:val="105"/>
          <w:lang w:val="nl-NL" w:eastAsia="nl-NL"/>
        </w:rPr>
        <w:t>Beschrijf de beschikbar</w:t>
      </w:r>
      <w:r w:rsidR="001D7843">
        <w:rPr>
          <w:rFonts w:cs="Calibri"/>
          <w:spacing w:val="-5"/>
          <w:w w:val="105"/>
          <w:lang w:val="nl-NL" w:eastAsia="nl-NL"/>
        </w:rPr>
        <w:t xml:space="preserve">e interne expertise/competentie, </w:t>
      </w:r>
      <w:r w:rsidR="003F7647">
        <w:rPr>
          <w:rFonts w:cs="Calibri"/>
          <w:spacing w:val="-5"/>
          <w:w w:val="105"/>
          <w:lang w:val="nl-NL" w:eastAsia="nl-NL"/>
        </w:rPr>
        <w:t xml:space="preserve">hoe de deskundigheid in kwaliteitszorg wordt verzekerd (bijv. welke initiatieven van opleiding en vorming zijn genomen), </w:t>
      </w:r>
      <w:r w:rsidR="001D7843">
        <w:rPr>
          <w:rFonts w:cs="Calibri"/>
          <w:spacing w:val="-5"/>
          <w:w w:val="105"/>
          <w:lang w:val="nl-NL" w:eastAsia="nl-NL"/>
        </w:rPr>
        <w:t>en</w:t>
      </w:r>
      <w:r w:rsidR="009C76E1">
        <w:rPr>
          <w:rFonts w:cs="Calibri"/>
          <w:spacing w:val="-5"/>
          <w:w w:val="105"/>
          <w:lang w:val="nl-NL" w:eastAsia="nl-NL"/>
        </w:rPr>
        <w:t xml:space="preserve"> de ervaring die de laatste jaren in kwaliteitszorg is opgebouwd</w:t>
      </w:r>
      <w:r w:rsidR="005A2A3D">
        <w:rPr>
          <w:rFonts w:cs="Calibri"/>
          <w:spacing w:val="-5"/>
          <w:w w:val="105"/>
          <w:lang w:val="nl-NL" w:eastAsia="nl-NL"/>
        </w:rPr>
        <w:t xml:space="preserve">. </w:t>
      </w:r>
      <w:r w:rsidR="00B51A6B" w:rsidRPr="00B51A6B">
        <w:rPr>
          <w:rFonts w:cs="Calibri"/>
          <w:spacing w:val="-5"/>
          <w:w w:val="105"/>
          <w:lang w:val="nl-NL" w:eastAsia="nl-NL"/>
        </w:rPr>
        <w:t xml:space="preserve">Beschrijf hoe u de beleidsbeslissing tot het gebruik van bepaalde methoden en instrumenten hebt genomen, en welke voorbereidingen en maatregelen zijn genomen om deze op een correcte manier te gebruiken. </w:t>
      </w:r>
      <w:r w:rsidR="00701886">
        <w:rPr>
          <w:rFonts w:cs="Calibri"/>
          <w:spacing w:val="-5"/>
          <w:w w:val="105"/>
          <w:lang w:val="nl-NL" w:eastAsia="nl-NL"/>
        </w:rPr>
        <w:t xml:space="preserve">Geef </w:t>
      </w:r>
      <w:r w:rsidR="005A2A3D">
        <w:rPr>
          <w:rFonts w:cs="Calibri"/>
          <w:spacing w:val="-5"/>
          <w:w w:val="105"/>
          <w:lang w:val="nl-NL" w:eastAsia="nl-NL"/>
        </w:rPr>
        <w:t xml:space="preserve">ook </w:t>
      </w:r>
      <w:r w:rsidR="00701886">
        <w:rPr>
          <w:rFonts w:cs="Calibri"/>
          <w:spacing w:val="-5"/>
          <w:w w:val="105"/>
          <w:lang w:val="nl-NL" w:eastAsia="nl-NL"/>
        </w:rPr>
        <w:t xml:space="preserve">weer op welke wijze het </w:t>
      </w:r>
      <w:r w:rsidR="005A2A3D">
        <w:rPr>
          <w:rFonts w:cs="Calibri"/>
          <w:spacing w:val="-5"/>
          <w:w w:val="105"/>
          <w:lang w:val="nl-NL" w:eastAsia="nl-NL"/>
        </w:rPr>
        <w:t>aanvraag</w:t>
      </w:r>
      <w:r w:rsidR="00701886">
        <w:rPr>
          <w:rFonts w:cs="Calibri"/>
          <w:spacing w:val="-5"/>
          <w:w w:val="105"/>
          <w:lang w:val="nl-NL" w:eastAsia="nl-NL"/>
        </w:rPr>
        <w:t>dossier tot stand kwam</w:t>
      </w:r>
      <w:r w:rsidR="00BD0F26">
        <w:rPr>
          <w:rFonts w:cs="Calibri"/>
          <w:spacing w:val="-5"/>
          <w:w w:val="105"/>
          <w:lang w:val="nl-NL" w:eastAsia="nl-NL"/>
        </w:rPr>
        <w:t>,</w:t>
      </w:r>
      <w:r w:rsidR="00701886">
        <w:rPr>
          <w:rFonts w:cs="Calibri"/>
          <w:spacing w:val="-5"/>
          <w:w w:val="105"/>
          <w:lang w:val="nl-NL" w:eastAsia="nl-NL"/>
        </w:rPr>
        <w:t xml:space="preserve"> door wie de beslissing </w:t>
      </w:r>
      <w:r w:rsidR="003F7647">
        <w:rPr>
          <w:rFonts w:cs="Calibri"/>
          <w:spacing w:val="-5"/>
          <w:w w:val="105"/>
          <w:lang w:val="nl-NL" w:eastAsia="nl-NL"/>
        </w:rPr>
        <w:t xml:space="preserve">is </w:t>
      </w:r>
      <w:r w:rsidR="00701886">
        <w:rPr>
          <w:rFonts w:cs="Calibri"/>
          <w:spacing w:val="-5"/>
          <w:w w:val="105"/>
          <w:lang w:val="nl-NL" w:eastAsia="nl-NL"/>
        </w:rPr>
        <w:t>genomen om de goede praktijk in kwaliteitszorg te laten erkennen</w:t>
      </w:r>
      <w:r w:rsidR="003F7647">
        <w:rPr>
          <w:rFonts w:cs="Calibri"/>
          <w:spacing w:val="-5"/>
          <w:w w:val="105"/>
          <w:lang w:val="nl-NL" w:eastAsia="nl-NL"/>
        </w:rPr>
        <w:t xml:space="preserve"> via een kwaliteitslabel</w:t>
      </w:r>
      <w:r w:rsidR="00BD0F26">
        <w:rPr>
          <w:rFonts w:cs="Calibri"/>
          <w:spacing w:val="-5"/>
          <w:w w:val="105"/>
          <w:lang w:val="nl-NL" w:eastAsia="nl-NL"/>
        </w:rPr>
        <w:t>, en op welke wijze de zelfevaluatie via de</w:t>
      </w:r>
      <w:r w:rsidR="00916390">
        <w:rPr>
          <w:rFonts w:cs="Calibri"/>
          <w:spacing w:val="-5"/>
          <w:w w:val="105"/>
          <w:lang w:val="nl-NL" w:eastAsia="nl-NL"/>
        </w:rPr>
        <w:t xml:space="preserve"> 4A-scan</w:t>
      </w:r>
      <w:r w:rsidR="00BD0F26">
        <w:rPr>
          <w:rFonts w:cs="Calibri"/>
          <w:spacing w:val="-5"/>
          <w:w w:val="105"/>
          <w:lang w:val="nl-NL" w:eastAsia="nl-NL"/>
        </w:rPr>
        <w:t xml:space="preserve"> is besproken</w:t>
      </w:r>
      <w:r w:rsidR="005A2A3D">
        <w:rPr>
          <w:rFonts w:cs="Calibri"/>
          <w:spacing w:val="-5"/>
          <w:w w:val="105"/>
          <w:lang w:val="nl-NL" w:eastAsia="nl-NL"/>
        </w:rPr>
        <w:t>.</w:t>
      </w:r>
    </w:p>
    <w:p w:rsidR="00C076F9" w:rsidRDefault="00C076F9" w:rsidP="00767381">
      <w:pPr>
        <w:rPr>
          <w:rFonts w:cs="Calibri"/>
          <w:spacing w:val="-5"/>
          <w:w w:val="105"/>
          <w:lang w:val="nl-NL" w:eastAsia="nl-NL"/>
        </w:rPr>
      </w:pPr>
    </w:p>
    <w:p w:rsidR="00C076F9" w:rsidRPr="00C076F9" w:rsidRDefault="00D21B23" w:rsidP="00C076F9">
      <w:pPr>
        <w:keepNext/>
        <w:spacing w:before="240" w:after="60"/>
        <w:outlineLvl w:val="0"/>
        <w:rPr>
          <w:rFonts w:ascii="Cambria" w:hAnsi="Cambria"/>
          <w:b/>
          <w:bCs/>
          <w:color w:val="E36C0A"/>
          <w:w w:val="105"/>
          <w:kern w:val="32"/>
          <w:sz w:val="32"/>
          <w:szCs w:val="32"/>
          <w:lang w:val="nl-NL" w:eastAsia="nl-NL"/>
        </w:rPr>
      </w:pPr>
      <w:r>
        <w:rPr>
          <w:rFonts w:ascii="Cambria" w:hAnsi="Cambria"/>
          <w:b/>
          <w:bCs/>
          <w:color w:val="E36C0A"/>
          <w:w w:val="105"/>
          <w:kern w:val="32"/>
          <w:sz w:val="32"/>
          <w:szCs w:val="32"/>
          <w:lang w:val="nl-NL" w:eastAsia="nl-NL"/>
        </w:rPr>
        <w:br w:type="page"/>
      </w:r>
      <w:r w:rsidR="00C076F9" w:rsidRPr="00C076F9">
        <w:rPr>
          <w:rFonts w:ascii="Cambria" w:hAnsi="Cambria"/>
          <w:b/>
          <w:bCs/>
          <w:color w:val="E36C0A"/>
          <w:w w:val="105"/>
          <w:kern w:val="32"/>
          <w:sz w:val="32"/>
          <w:szCs w:val="32"/>
          <w:lang w:val="nl-NL" w:eastAsia="nl-NL"/>
        </w:rPr>
        <w:lastRenderedPageBreak/>
        <w:t xml:space="preserve">De </w:t>
      </w:r>
      <w:r w:rsidR="00916390">
        <w:rPr>
          <w:rFonts w:ascii="Cambria" w:hAnsi="Cambria"/>
          <w:b/>
          <w:bCs/>
          <w:color w:val="E36C0A"/>
          <w:w w:val="105"/>
          <w:kern w:val="32"/>
          <w:sz w:val="32"/>
          <w:szCs w:val="32"/>
          <w:lang w:val="nl-NL" w:eastAsia="nl-NL"/>
        </w:rPr>
        <w:t xml:space="preserve">concrete </w:t>
      </w:r>
      <w:r w:rsidR="000B651B">
        <w:rPr>
          <w:rFonts w:ascii="Cambria" w:hAnsi="Cambria"/>
          <w:b/>
          <w:bCs/>
          <w:color w:val="E36C0A"/>
          <w:w w:val="105"/>
          <w:kern w:val="32"/>
          <w:sz w:val="32"/>
          <w:szCs w:val="32"/>
          <w:lang w:val="nl-NL" w:eastAsia="nl-NL"/>
        </w:rPr>
        <w:t>beoordeling en verbetering van kwaliteit</w:t>
      </w:r>
    </w:p>
    <w:p w:rsidR="00C076F9" w:rsidRPr="00C076F9" w:rsidRDefault="00C076F9" w:rsidP="00C076F9">
      <w:pPr>
        <w:rPr>
          <w:rFonts w:cs="Calibri"/>
          <w:b/>
          <w:spacing w:val="-5"/>
          <w:w w:val="105"/>
          <w:lang w:val="nl-NL" w:eastAsia="nl-NL"/>
        </w:rPr>
      </w:pPr>
    </w:p>
    <w:p w:rsidR="00C076F9" w:rsidRPr="00C076F9" w:rsidRDefault="00C076F9" w:rsidP="00C076F9">
      <w:pPr>
        <w:rPr>
          <w:rFonts w:cs="Calibri"/>
          <w:b/>
          <w:spacing w:val="-5"/>
          <w:w w:val="105"/>
          <w:lang w:val="nl-NL" w:eastAsia="nl-NL"/>
        </w:rPr>
      </w:pPr>
      <w:r w:rsidRPr="00C076F9">
        <w:rPr>
          <w:rFonts w:cs="Calibri"/>
          <w:b/>
          <w:w w:val="105"/>
          <w:lang w:val="nl-NL" w:eastAsia="nl-NL"/>
        </w:rPr>
        <w:t xml:space="preserve">De voorbereiding, </w:t>
      </w:r>
      <w:r w:rsidRPr="00C076F9">
        <w:rPr>
          <w:rFonts w:cs="Calibri"/>
          <w:b/>
          <w:spacing w:val="-5"/>
          <w:w w:val="105"/>
          <w:lang w:val="nl-NL" w:eastAsia="nl-NL"/>
        </w:rPr>
        <w:t>organisatie, uitvoering en rapportage van zelfevaluaties</w:t>
      </w:r>
    </w:p>
    <w:p w:rsidR="00C076F9" w:rsidRPr="00C076F9" w:rsidRDefault="000B651B" w:rsidP="00C076F9">
      <w:pPr>
        <w:rPr>
          <w:rFonts w:cs="Calibri"/>
          <w:spacing w:val="-4"/>
          <w:lang w:val="nl-NL" w:eastAsia="nl-NL"/>
        </w:rPr>
      </w:pPr>
      <w:r>
        <w:rPr>
          <w:rFonts w:cs="Calibri"/>
          <w:spacing w:val="-4"/>
          <w:lang w:val="nl-NL" w:eastAsia="nl-NL"/>
        </w:rPr>
        <w:t>Beschrijf hoe diagnoses/z</w:t>
      </w:r>
      <w:r w:rsidR="00C076F9" w:rsidRPr="00C076F9">
        <w:rPr>
          <w:rFonts w:cs="Calibri"/>
          <w:spacing w:val="-4"/>
          <w:lang w:val="nl-NL" w:eastAsia="nl-NL"/>
        </w:rPr>
        <w:t xml:space="preserve">elfevaluaties in de afgelopen jaren concreet zijn georganiseerd en welke aandachtsgebieden/thema’s en bevragingen hierbij zijn betrokken. Beschrijf enkele belangrijke constateringen uit deze </w:t>
      </w:r>
      <w:r>
        <w:rPr>
          <w:rFonts w:cs="Calibri"/>
          <w:spacing w:val="-4"/>
          <w:lang w:val="nl-NL" w:eastAsia="nl-NL"/>
        </w:rPr>
        <w:t>diagnoses/</w:t>
      </w:r>
      <w:r w:rsidR="00D819F1">
        <w:rPr>
          <w:rFonts w:cs="Calibri"/>
          <w:spacing w:val="-4"/>
          <w:lang w:val="nl-NL" w:eastAsia="nl-NL"/>
        </w:rPr>
        <w:t>zelfevaluaties.</w:t>
      </w:r>
    </w:p>
    <w:p w:rsidR="00C076F9" w:rsidRDefault="00C076F9" w:rsidP="00767381">
      <w:pPr>
        <w:rPr>
          <w:rFonts w:cs="Calibri"/>
          <w:spacing w:val="-5"/>
          <w:w w:val="105"/>
          <w:lang w:val="nl-NL" w:eastAsia="nl-NL"/>
        </w:rPr>
      </w:pPr>
    </w:p>
    <w:p w:rsidR="00C076F9" w:rsidRPr="00767381" w:rsidRDefault="00C076F9" w:rsidP="00C076F9">
      <w:pPr>
        <w:rPr>
          <w:rFonts w:cs="Calibri"/>
          <w:b/>
          <w:w w:val="105"/>
          <w:lang w:val="nl-NL" w:eastAsia="nl-NL"/>
        </w:rPr>
      </w:pPr>
      <w:r w:rsidRPr="00767381">
        <w:rPr>
          <w:rFonts w:cs="Calibri"/>
          <w:b/>
          <w:w w:val="105"/>
          <w:lang w:val="nl-NL" w:eastAsia="nl-NL"/>
        </w:rPr>
        <w:t xml:space="preserve">De </w:t>
      </w:r>
      <w:r>
        <w:rPr>
          <w:rFonts w:cs="Calibri"/>
          <w:b/>
          <w:w w:val="105"/>
          <w:lang w:val="nl-NL" w:eastAsia="nl-NL"/>
        </w:rPr>
        <w:t xml:space="preserve">keuze </w:t>
      </w:r>
      <w:r w:rsidR="00D819F1">
        <w:rPr>
          <w:rFonts w:cs="Calibri"/>
          <w:b/>
          <w:w w:val="105"/>
          <w:lang w:val="nl-NL" w:eastAsia="nl-NL"/>
        </w:rPr>
        <w:t xml:space="preserve">en opvolging </w:t>
      </w:r>
      <w:r>
        <w:rPr>
          <w:rFonts w:cs="Calibri"/>
          <w:b/>
          <w:w w:val="105"/>
          <w:lang w:val="nl-NL" w:eastAsia="nl-NL"/>
        </w:rPr>
        <w:t>van</w:t>
      </w:r>
      <w:r w:rsidRPr="00767381">
        <w:rPr>
          <w:rFonts w:cs="Calibri"/>
          <w:b/>
          <w:w w:val="105"/>
          <w:lang w:val="nl-NL" w:eastAsia="nl-NL"/>
        </w:rPr>
        <w:t xml:space="preserve"> verbeterprojecten</w:t>
      </w:r>
    </w:p>
    <w:p w:rsidR="00C076F9" w:rsidRDefault="00C076F9" w:rsidP="00C076F9">
      <w:pPr>
        <w:rPr>
          <w:rFonts w:cs="Calibri"/>
          <w:spacing w:val="-4"/>
          <w:lang w:val="nl-NL" w:eastAsia="nl-NL"/>
        </w:rPr>
      </w:pPr>
      <w:r w:rsidRPr="00E30A3D">
        <w:rPr>
          <w:rFonts w:cs="Calibri"/>
          <w:spacing w:val="-4"/>
          <w:lang w:val="nl-NL" w:eastAsia="nl-NL"/>
        </w:rPr>
        <w:t xml:space="preserve">Beschrijf </w:t>
      </w:r>
      <w:r>
        <w:rPr>
          <w:rFonts w:cs="Calibri"/>
          <w:spacing w:val="-4"/>
          <w:lang w:val="nl-NL" w:eastAsia="nl-NL"/>
        </w:rPr>
        <w:t xml:space="preserve">de gekozen verbeterprojecten van de afgelopen jaren, </w:t>
      </w:r>
      <w:r w:rsidRPr="00E30A3D">
        <w:rPr>
          <w:rFonts w:cs="Calibri"/>
          <w:spacing w:val="-4"/>
          <w:lang w:val="nl-NL" w:eastAsia="nl-NL"/>
        </w:rPr>
        <w:t xml:space="preserve">hoe de keuze voor verbeterprojecten </w:t>
      </w:r>
      <w:r>
        <w:rPr>
          <w:rFonts w:cs="Calibri"/>
          <w:spacing w:val="-4"/>
          <w:lang w:val="nl-NL" w:eastAsia="nl-NL"/>
        </w:rPr>
        <w:t>(bijv. via</w:t>
      </w:r>
      <w:r w:rsidRPr="00E30A3D">
        <w:rPr>
          <w:rFonts w:cs="Calibri"/>
          <w:spacing w:val="-4"/>
          <w:lang w:val="nl-NL" w:eastAsia="nl-NL"/>
        </w:rPr>
        <w:t xml:space="preserve"> zelfevaluatie</w:t>
      </w:r>
      <w:r>
        <w:rPr>
          <w:rFonts w:cs="Calibri"/>
          <w:spacing w:val="-4"/>
          <w:lang w:val="nl-NL" w:eastAsia="nl-NL"/>
        </w:rPr>
        <w:t>s)</w:t>
      </w:r>
      <w:r w:rsidRPr="00E30A3D">
        <w:rPr>
          <w:rFonts w:cs="Calibri"/>
          <w:spacing w:val="-4"/>
          <w:lang w:val="nl-NL" w:eastAsia="nl-NL"/>
        </w:rPr>
        <w:t xml:space="preserve"> is </w:t>
      </w:r>
      <w:r>
        <w:rPr>
          <w:rFonts w:cs="Calibri"/>
          <w:spacing w:val="-4"/>
          <w:lang w:val="nl-NL" w:eastAsia="nl-NL"/>
        </w:rPr>
        <w:t>bepaald</w:t>
      </w:r>
      <w:r w:rsidRPr="00E30A3D">
        <w:rPr>
          <w:rFonts w:cs="Calibri"/>
          <w:spacing w:val="-4"/>
          <w:lang w:val="nl-NL" w:eastAsia="nl-NL"/>
        </w:rPr>
        <w:t xml:space="preserve"> en welke criteria voor prioritering hierbij </w:t>
      </w:r>
      <w:r>
        <w:rPr>
          <w:rFonts w:cs="Calibri"/>
          <w:spacing w:val="-4"/>
          <w:lang w:val="nl-NL" w:eastAsia="nl-NL"/>
        </w:rPr>
        <w:t xml:space="preserve">eventueel </w:t>
      </w:r>
      <w:r w:rsidRPr="00E30A3D">
        <w:rPr>
          <w:rFonts w:cs="Calibri"/>
          <w:spacing w:val="-4"/>
          <w:lang w:val="nl-NL" w:eastAsia="nl-NL"/>
        </w:rPr>
        <w:t xml:space="preserve">zijn gebruikt. </w:t>
      </w:r>
      <w:r>
        <w:rPr>
          <w:rFonts w:cs="Calibri"/>
          <w:spacing w:val="-4"/>
          <w:lang w:val="nl-NL" w:eastAsia="nl-NL"/>
        </w:rPr>
        <w:t>U</w:t>
      </w:r>
      <w:r w:rsidRPr="00E30A3D">
        <w:rPr>
          <w:rFonts w:cs="Calibri"/>
          <w:spacing w:val="-4"/>
          <w:lang w:val="nl-NL" w:eastAsia="nl-NL"/>
        </w:rPr>
        <w:t xml:space="preserve"> kunt </w:t>
      </w:r>
      <w:r>
        <w:rPr>
          <w:rFonts w:cs="Calibri"/>
          <w:spacing w:val="-4"/>
          <w:lang w:val="nl-NL" w:eastAsia="nl-NL"/>
        </w:rPr>
        <w:t xml:space="preserve">hierbij </w:t>
      </w:r>
      <w:r w:rsidRPr="00E30A3D">
        <w:rPr>
          <w:rFonts w:cs="Calibri"/>
          <w:spacing w:val="-4"/>
          <w:lang w:val="nl-NL" w:eastAsia="nl-NL"/>
        </w:rPr>
        <w:t>rekening houden met beleidsplannen, externe verplichtingen, kritische succesfactoren, verwachtingen van verschillende betrokkenen</w:t>
      </w:r>
      <w:r>
        <w:rPr>
          <w:rFonts w:cs="Calibri"/>
          <w:spacing w:val="-4"/>
          <w:lang w:val="nl-NL" w:eastAsia="nl-NL"/>
        </w:rPr>
        <w:t xml:space="preserve">, maar ook hoe verbeterpunten onderling samenhangen </w:t>
      </w:r>
      <w:r w:rsidRPr="00E30A3D">
        <w:rPr>
          <w:rFonts w:cs="Calibri"/>
          <w:spacing w:val="-4"/>
          <w:lang w:val="nl-NL" w:eastAsia="nl-NL"/>
        </w:rPr>
        <w:t>en van elkaar afhankelijk zijn, of welke er eigenlijk samen afhankelijk zijn van een ander mogelijk verbeterpunt.</w:t>
      </w:r>
      <w:r>
        <w:rPr>
          <w:rFonts w:cs="Calibri"/>
          <w:spacing w:val="-4"/>
          <w:lang w:val="nl-NL" w:eastAsia="nl-NL"/>
        </w:rPr>
        <w:t xml:space="preserve"> Technieken van probleemanalyse kunnen hier hun nut bewezen hebben. U </w:t>
      </w:r>
      <w:r w:rsidRPr="00E30A3D">
        <w:rPr>
          <w:rFonts w:cs="Calibri"/>
          <w:spacing w:val="-4"/>
          <w:lang w:val="nl-NL" w:eastAsia="nl-NL"/>
        </w:rPr>
        <w:t xml:space="preserve">geeft </w:t>
      </w:r>
      <w:r w:rsidR="00916390">
        <w:rPr>
          <w:rFonts w:cs="Calibri"/>
          <w:spacing w:val="-4"/>
          <w:lang w:val="nl-NL" w:eastAsia="nl-NL"/>
        </w:rPr>
        <w:t xml:space="preserve">hier of in bijlage </w:t>
      </w:r>
      <w:r w:rsidRPr="00E30A3D">
        <w:rPr>
          <w:rFonts w:cs="Calibri"/>
          <w:spacing w:val="-4"/>
          <w:lang w:val="nl-NL" w:eastAsia="nl-NL"/>
        </w:rPr>
        <w:t>een overzicht van de verbeterprojecten,</w:t>
      </w:r>
      <w:r>
        <w:rPr>
          <w:rFonts w:cs="Calibri"/>
          <w:spacing w:val="-4"/>
          <w:lang w:val="nl-NL" w:eastAsia="nl-NL"/>
        </w:rPr>
        <w:t xml:space="preserve"> </w:t>
      </w:r>
      <w:r w:rsidRPr="00E30A3D">
        <w:rPr>
          <w:rFonts w:cs="Calibri"/>
          <w:spacing w:val="-4"/>
          <w:lang w:val="nl-NL" w:eastAsia="nl-NL"/>
        </w:rPr>
        <w:t xml:space="preserve">met </w:t>
      </w:r>
      <w:r>
        <w:rPr>
          <w:rFonts w:cs="Calibri"/>
          <w:spacing w:val="-4"/>
          <w:lang w:val="nl-NL" w:eastAsia="nl-NL"/>
        </w:rPr>
        <w:t xml:space="preserve">hun geplande looptijd. </w:t>
      </w:r>
      <w:r w:rsidRPr="00E30A3D">
        <w:rPr>
          <w:rFonts w:cs="Calibri"/>
          <w:spacing w:val="-4"/>
          <w:lang w:val="nl-NL" w:eastAsia="nl-NL"/>
        </w:rPr>
        <w:t>De formulering van verbeterpunten is een belangrijk</w:t>
      </w:r>
      <w:r>
        <w:rPr>
          <w:rFonts w:cs="Calibri"/>
          <w:spacing w:val="-4"/>
          <w:lang w:val="nl-NL" w:eastAsia="nl-NL"/>
        </w:rPr>
        <w:t xml:space="preserve"> aspect</w:t>
      </w:r>
      <w:r w:rsidRPr="00E30A3D">
        <w:rPr>
          <w:rFonts w:cs="Calibri"/>
          <w:spacing w:val="-4"/>
          <w:lang w:val="nl-NL" w:eastAsia="nl-NL"/>
        </w:rPr>
        <w:t xml:space="preserve">. </w:t>
      </w:r>
      <w:r>
        <w:rPr>
          <w:rFonts w:cs="Calibri"/>
          <w:spacing w:val="-4"/>
          <w:lang w:val="nl-NL" w:eastAsia="nl-NL"/>
        </w:rPr>
        <w:t xml:space="preserve">Sommige verbeterpunten kunnen </w:t>
      </w:r>
      <w:r w:rsidRPr="00E30A3D">
        <w:rPr>
          <w:rFonts w:cs="Calibri"/>
          <w:spacing w:val="-4"/>
          <w:lang w:val="nl-NL" w:eastAsia="nl-NL"/>
        </w:rPr>
        <w:t xml:space="preserve">heel specifiek en </w:t>
      </w:r>
      <w:r>
        <w:rPr>
          <w:rFonts w:cs="Calibri"/>
          <w:spacing w:val="-4"/>
          <w:lang w:val="nl-NL" w:eastAsia="nl-NL"/>
        </w:rPr>
        <w:t xml:space="preserve">duidelijk afgebakend zijn, en heel </w:t>
      </w:r>
      <w:r w:rsidRPr="00E30A3D">
        <w:rPr>
          <w:rFonts w:cs="Calibri"/>
          <w:spacing w:val="-4"/>
          <w:lang w:val="nl-NL" w:eastAsia="nl-NL"/>
        </w:rPr>
        <w:t>gemakkelijk te beheren</w:t>
      </w:r>
      <w:r>
        <w:rPr>
          <w:rFonts w:cs="Calibri"/>
          <w:spacing w:val="-4"/>
          <w:lang w:val="nl-NL" w:eastAsia="nl-NL"/>
        </w:rPr>
        <w:t xml:space="preserve"> en snel te realiseren (zogenaamde quickwins); andere zijn complexer en </w:t>
      </w:r>
      <w:r w:rsidRPr="00E30A3D">
        <w:rPr>
          <w:rFonts w:cs="Calibri"/>
          <w:spacing w:val="-4"/>
          <w:lang w:val="nl-NL" w:eastAsia="nl-NL"/>
        </w:rPr>
        <w:t xml:space="preserve">moeilijker te realiseren </w:t>
      </w:r>
      <w:r>
        <w:rPr>
          <w:rFonts w:cs="Calibri"/>
          <w:spacing w:val="-4"/>
          <w:lang w:val="nl-NL" w:eastAsia="nl-NL"/>
        </w:rPr>
        <w:t>maar met een mogelijk</w:t>
      </w:r>
      <w:r w:rsidRPr="00E30A3D">
        <w:rPr>
          <w:rFonts w:cs="Calibri"/>
          <w:spacing w:val="-4"/>
          <w:lang w:val="nl-NL" w:eastAsia="nl-NL"/>
        </w:rPr>
        <w:t xml:space="preserve"> grote impact. </w:t>
      </w:r>
      <w:r w:rsidR="00916390">
        <w:rPr>
          <w:rFonts w:cs="Calibri"/>
          <w:spacing w:val="-4"/>
          <w:lang w:val="nl-NL" w:eastAsia="nl-NL"/>
        </w:rPr>
        <w:t>U kunt een overzicht in bijlage opnemen en de beschrijving in deze sectie beperken tot een kritische bespreking van de bovenstaande kwaliteitsaspecten.</w:t>
      </w:r>
    </w:p>
    <w:p w:rsidR="00C076F9" w:rsidRDefault="00C076F9" w:rsidP="00767381">
      <w:pPr>
        <w:rPr>
          <w:rFonts w:cs="Calibri"/>
          <w:spacing w:val="-5"/>
          <w:w w:val="105"/>
          <w:lang w:val="nl-NL" w:eastAsia="nl-NL"/>
        </w:rPr>
      </w:pPr>
    </w:p>
    <w:p w:rsidR="00C076F9" w:rsidRPr="00767381" w:rsidRDefault="00C076F9" w:rsidP="00C076F9">
      <w:pPr>
        <w:rPr>
          <w:rFonts w:cs="Calibri"/>
          <w:b/>
          <w:w w:val="105"/>
          <w:lang w:val="nl-NL" w:eastAsia="nl-NL"/>
        </w:rPr>
      </w:pPr>
      <w:r w:rsidRPr="00767381">
        <w:rPr>
          <w:rFonts w:cs="Calibri"/>
          <w:b/>
          <w:w w:val="105"/>
          <w:lang w:val="nl-NL" w:eastAsia="nl-NL"/>
        </w:rPr>
        <w:t>De uitwerking van 3 gekozen verbeterprojecten</w:t>
      </w:r>
      <w:r>
        <w:rPr>
          <w:rFonts w:cs="Calibri"/>
          <w:b/>
          <w:w w:val="105"/>
          <w:lang w:val="nl-NL" w:eastAsia="nl-NL"/>
        </w:rPr>
        <w:t xml:space="preserve"> (</w:t>
      </w:r>
      <w:r w:rsidR="00D819F1">
        <w:rPr>
          <w:rFonts w:cs="Calibri"/>
          <w:b/>
          <w:w w:val="105"/>
          <w:lang w:val="nl-NL" w:eastAsia="nl-NL"/>
        </w:rPr>
        <w:t>noodzakelijk</w:t>
      </w:r>
      <w:r>
        <w:rPr>
          <w:rFonts w:cs="Calibri"/>
          <w:b/>
          <w:w w:val="105"/>
          <w:lang w:val="nl-NL" w:eastAsia="nl-NL"/>
        </w:rPr>
        <w:t xml:space="preserve"> v</w:t>
      </w:r>
      <w:r w:rsidR="00916390">
        <w:rPr>
          <w:rFonts w:cs="Calibri"/>
          <w:b/>
          <w:w w:val="105"/>
          <w:lang w:val="nl-NL" w:eastAsia="nl-NL"/>
        </w:rPr>
        <w:t>anaf een A</w:t>
      </w:r>
      <w:r>
        <w:rPr>
          <w:rFonts w:cs="Calibri"/>
          <w:b/>
          <w:w w:val="105"/>
          <w:lang w:val="nl-NL" w:eastAsia="nl-NL"/>
        </w:rPr>
        <w:t>-</w:t>
      </w:r>
      <w:r w:rsidR="00916390">
        <w:rPr>
          <w:rFonts w:cs="Calibri"/>
          <w:b/>
          <w:w w:val="105"/>
          <w:lang w:val="nl-NL" w:eastAsia="nl-NL"/>
        </w:rPr>
        <w:t>niveau</w:t>
      </w:r>
      <w:r>
        <w:rPr>
          <w:rFonts w:cs="Calibri"/>
          <w:b/>
          <w:w w:val="105"/>
          <w:lang w:val="nl-NL" w:eastAsia="nl-NL"/>
        </w:rPr>
        <w:t>)</w:t>
      </w:r>
    </w:p>
    <w:p w:rsidR="00C076F9" w:rsidRPr="00E30A3D" w:rsidRDefault="00C076F9" w:rsidP="00C076F9">
      <w:pPr>
        <w:rPr>
          <w:rFonts w:cs="Calibri"/>
          <w:spacing w:val="-4"/>
          <w:lang w:val="nl-NL" w:eastAsia="nl-NL"/>
        </w:rPr>
      </w:pPr>
      <w:r w:rsidRPr="00E30A3D">
        <w:rPr>
          <w:rFonts w:cs="Calibri"/>
          <w:spacing w:val="-4"/>
          <w:lang w:val="nl-NL" w:eastAsia="nl-NL"/>
        </w:rPr>
        <w:t>Beschr</w:t>
      </w:r>
      <w:r>
        <w:rPr>
          <w:rFonts w:cs="Calibri"/>
          <w:spacing w:val="-4"/>
          <w:lang w:val="nl-NL" w:eastAsia="nl-NL"/>
        </w:rPr>
        <w:t xml:space="preserve">ijf </w:t>
      </w:r>
      <w:r w:rsidR="00D819F1">
        <w:rPr>
          <w:rFonts w:cs="Calibri"/>
          <w:spacing w:val="-4"/>
          <w:lang w:val="nl-NL" w:eastAsia="nl-NL"/>
        </w:rPr>
        <w:t xml:space="preserve">de uitwerking en realisatie van </w:t>
      </w:r>
      <w:r w:rsidR="00645585">
        <w:rPr>
          <w:rFonts w:cs="Calibri"/>
          <w:spacing w:val="-4"/>
          <w:lang w:val="nl-NL" w:eastAsia="nl-NL"/>
        </w:rPr>
        <w:t xml:space="preserve">1 tot </w:t>
      </w:r>
      <w:r>
        <w:rPr>
          <w:rFonts w:cs="Calibri"/>
          <w:spacing w:val="-4"/>
          <w:lang w:val="nl-NL" w:eastAsia="nl-NL"/>
        </w:rPr>
        <w:t xml:space="preserve">3 gekozen verbeterprojecten met hun </w:t>
      </w:r>
      <w:r w:rsidRPr="00E30A3D">
        <w:rPr>
          <w:rFonts w:cs="Calibri"/>
          <w:spacing w:val="-4"/>
          <w:lang w:val="nl-NL" w:eastAsia="nl-NL"/>
        </w:rPr>
        <w:t>relevantie e</w:t>
      </w:r>
      <w:r>
        <w:rPr>
          <w:rFonts w:cs="Calibri"/>
          <w:spacing w:val="-4"/>
          <w:lang w:val="nl-NL" w:eastAsia="nl-NL"/>
        </w:rPr>
        <w:t xml:space="preserve">n belang </w:t>
      </w:r>
      <w:r w:rsidRPr="00E30A3D">
        <w:rPr>
          <w:rFonts w:cs="Calibri"/>
          <w:spacing w:val="-4"/>
          <w:lang w:val="nl-NL" w:eastAsia="nl-NL"/>
        </w:rPr>
        <w:t>voor uw organisatie en uw activiteiten, en de impact bij verbetering.</w:t>
      </w:r>
      <w:r w:rsidRPr="00301A49">
        <w:rPr>
          <w:rFonts w:cs="Calibri"/>
          <w:spacing w:val="-4"/>
          <w:lang w:val="nl-NL" w:eastAsia="nl-NL"/>
        </w:rPr>
        <w:t xml:space="preserve"> </w:t>
      </w:r>
      <w:r w:rsidR="00645585">
        <w:rPr>
          <w:rFonts w:cs="Calibri"/>
          <w:spacing w:val="-4"/>
          <w:lang w:val="nl-NL" w:eastAsia="nl-NL"/>
        </w:rPr>
        <w:t xml:space="preserve">Voor een A-label volstaat één project, voor een </w:t>
      </w:r>
      <w:r w:rsidR="00916390">
        <w:rPr>
          <w:rFonts w:cs="Calibri"/>
          <w:spacing w:val="-4"/>
          <w:lang w:val="nl-NL" w:eastAsia="nl-NL"/>
        </w:rPr>
        <w:t>A</w:t>
      </w:r>
      <w:r w:rsidR="00645585">
        <w:rPr>
          <w:rFonts w:cs="Calibri"/>
          <w:spacing w:val="-4"/>
          <w:lang w:val="nl-NL" w:eastAsia="nl-NL"/>
        </w:rPr>
        <w:t>+label hebt u drie projecten nodig, verspreid over meerdere jaren</w:t>
      </w:r>
      <w:r w:rsidR="00D87287">
        <w:rPr>
          <w:rFonts w:cs="Calibri"/>
          <w:spacing w:val="-4"/>
          <w:lang w:val="nl-NL" w:eastAsia="nl-NL"/>
        </w:rPr>
        <w:t>, of een groter project dat drie deelproject omvat</w:t>
      </w:r>
      <w:r w:rsidR="00645585">
        <w:rPr>
          <w:rFonts w:cs="Calibri"/>
          <w:spacing w:val="-4"/>
          <w:lang w:val="nl-NL" w:eastAsia="nl-NL"/>
        </w:rPr>
        <w:t xml:space="preserve">. </w:t>
      </w:r>
      <w:r w:rsidR="00D819F1">
        <w:rPr>
          <w:rFonts w:cs="Calibri"/>
          <w:spacing w:val="-4"/>
          <w:lang w:val="nl-NL" w:eastAsia="nl-NL"/>
        </w:rPr>
        <w:t xml:space="preserve">Voor elk </w:t>
      </w:r>
      <w:r w:rsidR="00D87287">
        <w:rPr>
          <w:rFonts w:cs="Calibri"/>
          <w:spacing w:val="-4"/>
          <w:lang w:val="nl-NL" w:eastAsia="nl-NL"/>
        </w:rPr>
        <w:t>(deel)</w:t>
      </w:r>
      <w:bookmarkStart w:id="1" w:name="_GoBack"/>
      <w:bookmarkEnd w:id="1"/>
      <w:r w:rsidRPr="00E30A3D">
        <w:rPr>
          <w:rFonts w:cs="Calibri"/>
          <w:spacing w:val="-4"/>
          <w:lang w:val="nl-NL" w:eastAsia="nl-NL"/>
        </w:rPr>
        <w:t xml:space="preserve">project </w:t>
      </w:r>
      <w:r w:rsidR="00D819F1">
        <w:rPr>
          <w:rFonts w:cs="Calibri"/>
          <w:spacing w:val="-4"/>
          <w:lang w:val="nl-NL" w:eastAsia="nl-NL"/>
        </w:rPr>
        <w:t xml:space="preserve">voegt u </w:t>
      </w:r>
      <w:r w:rsidRPr="00E30A3D">
        <w:rPr>
          <w:rFonts w:cs="Calibri"/>
          <w:spacing w:val="-4"/>
          <w:lang w:val="nl-NL" w:eastAsia="nl-NL"/>
        </w:rPr>
        <w:t xml:space="preserve">een </w:t>
      </w:r>
      <w:r>
        <w:rPr>
          <w:rFonts w:cs="Calibri"/>
          <w:spacing w:val="-4"/>
          <w:lang w:val="nl-NL" w:eastAsia="nl-NL"/>
        </w:rPr>
        <w:t>overzichtstabel in bijlage toe, waarin de verschillende deelacties/realisaties met hun realisatiedatum zijn weergegeven</w:t>
      </w:r>
      <w:r w:rsidRPr="00E30A3D">
        <w:rPr>
          <w:rFonts w:cs="Calibri"/>
          <w:spacing w:val="-4"/>
          <w:lang w:val="nl-NL" w:eastAsia="nl-NL"/>
        </w:rPr>
        <w:t xml:space="preserve">. </w:t>
      </w:r>
      <w:r>
        <w:rPr>
          <w:rFonts w:cs="Calibri"/>
          <w:spacing w:val="-4"/>
          <w:lang w:val="nl-NL" w:eastAsia="nl-NL"/>
        </w:rPr>
        <w:t xml:space="preserve">Hierbij kunt u </w:t>
      </w:r>
      <w:r w:rsidRPr="00E30A3D">
        <w:rPr>
          <w:rFonts w:cs="Calibri"/>
          <w:spacing w:val="-4"/>
          <w:lang w:val="nl-NL" w:eastAsia="nl-NL"/>
        </w:rPr>
        <w:t xml:space="preserve">gebruik </w:t>
      </w:r>
      <w:r>
        <w:rPr>
          <w:rFonts w:cs="Calibri"/>
          <w:spacing w:val="-4"/>
          <w:lang w:val="nl-NL" w:eastAsia="nl-NL"/>
        </w:rPr>
        <w:t xml:space="preserve">maken </w:t>
      </w:r>
      <w:r w:rsidRPr="00E30A3D">
        <w:rPr>
          <w:rFonts w:cs="Calibri"/>
          <w:spacing w:val="-4"/>
          <w:lang w:val="nl-NL" w:eastAsia="nl-NL"/>
        </w:rPr>
        <w:t xml:space="preserve">van </w:t>
      </w:r>
      <w:r w:rsidR="00916390">
        <w:rPr>
          <w:rFonts w:cs="Calibri"/>
          <w:spacing w:val="-4"/>
          <w:lang w:val="nl-NL" w:eastAsia="nl-NL"/>
        </w:rPr>
        <w:t>screenshots of pdf-rapportages</w:t>
      </w:r>
      <w:r>
        <w:rPr>
          <w:rFonts w:cs="Calibri"/>
          <w:spacing w:val="-4"/>
          <w:lang w:val="nl-NL" w:eastAsia="nl-NL"/>
        </w:rPr>
        <w:t xml:space="preserve"> uit het PROSE-instrumentarium</w:t>
      </w:r>
      <w:r w:rsidRPr="00E30A3D">
        <w:rPr>
          <w:rFonts w:cs="Calibri"/>
          <w:spacing w:val="-4"/>
          <w:lang w:val="nl-NL" w:eastAsia="nl-NL"/>
        </w:rPr>
        <w:t>.</w:t>
      </w:r>
      <w:r>
        <w:rPr>
          <w:rFonts w:cs="Calibri"/>
          <w:spacing w:val="-4"/>
          <w:lang w:val="nl-NL" w:eastAsia="nl-NL"/>
        </w:rPr>
        <w:t xml:space="preserve"> Bij elk project </w:t>
      </w:r>
      <w:r w:rsidRPr="00E30A3D">
        <w:rPr>
          <w:rFonts w:cs="Calibri"/>
          <w:spacing w:val="-4"/>
          <w:lang w:val="nl-NL" w:eastAsia="nl-NL"/>
        </w:rPr>
        <w:t xml:space="preserve">besteedt u aandacht aan de gestructureerde aanpak van het verbeterproject qua uitvoering (in de diepte en in de breedte), het regelmatig nagaan van de voortgang en de effectiviteit van de uitvoering, </w:t>
      </w:r>
      <w:r>
        <w:rPr>
          <w:rFonts w:cs="Calibri"/>
          <w:spacing w:val="-4"/>
          <w:lang w:val="nl-NL" w:eastAsia="nl-NL"/>
        </w:rPr>
        <w:t>het regelmatig beoordelen</w:t>
      </w:r>
      <w:r w:rsidR="00D23184">
        <w:rPr>
          <w:rFonts w:cs="Calibri"/>
          <w:spacing w:val="-4"/>
          <w:lang w:val="nl-NL" w:eastAsia="nl-NL"/>
        </w:rPr>
        <w:t xml:space="preserve"> en </w:t>
      </w:r>
      <w:r>
        <w:rPr>
          <w:rFonts w:cs="Calibri"/>
          <w:spacing w:val="-4"/>
          <w:lang w:val="nl-NL" w:eastAsia="nl-NL"/>
        </w:rPr>
        <w:t>bespreken</w:t>
      </w:r>
      <w:r w:rsidRPr="00E30A3D">
        <w:rPr>
          <w:rFonts w:cs="Calibri"/>
          <w:spacing w:val="-4"/>
          <w:lang w:val="nl-NL" w:eastAsia="nl-NL"/>
        </w:rPr>
        <w:t xml:space="preserve"> van mogelijke bijstelling</w:t>
      </w:r>
      <w:r>
        <w:rPr>
          <w:rFonts w:cs="Calibri"/>
          <w:spacing w:val="-4"/>
          <w:lang w:val="nl-NL" w:eastAsia="nl-NL"/>
        </w:rPr>
        <w:t>/aanpassing/revisie</w:t>
      </w:r>
      <w:r w:rsidRPr="00E30A3D">
        <w:rPr>
          <w:rFonts w:cs="Calibri"/>
          <w:spacing w:val="-4"/>
          <w:lang w:val="nl-NL" w:eastAsia="nl-NL"/>
        </w:rPr>
        <w:t xml:space="preserve"> </w:t>
      </w:r>
      <w:r>
        <w:rPr>
          <w:rFonts w:cs="Calibri"/>
          <w:spacing w:val="-4"/>
          <w:lang w:val="nl-NL" w:eastAsia="nl-NL"/>
        </w:rPr>
        <w:t>van verbeteracties</w:t>
      </w:r>
      <w:r w:rsidRPr="00E30A3D">
        <w:rPr>
          <w:rFonts w:cs="Calibri"/>
          <w:spacing w:val="-4"/>
          <w:lang w:val="nl-NL" w:eastAsia="nl-NL"/>
        </w:rPr>
        <w:t xml:space="preserve"> en het effectief behalen van de vooropgestelde doelen.</w:t>
      </w:r>
      <w:r>
        <w:rPr>
          <w:rFonts w:cs="Calibri"/>
          <w:spacing w:val="-4"/>
          <w:lang w:val="nl-NL" w:eastAsia="nl-NL"/>
        </w:rPr>
        <w:t xml:space="preserve"> U kunt hierbij gebruik maken van het </w:t>
      </w:r>
      <w:r w:rsidR="00693D02">
        <w:rPr>
          <w:rFonts w:cs="Calibri"/>
          <w:spacing w:val="-4"/>
          <w:lang w:val="nl-NL" w:eastAsia="nl-NL"/>
        </w:rPr>
        <w:t xml:space="preserve">PROSE </w:t>
      </w:r>
      <w:r>
        <w:rPr>
          <w:rFonts w:cs="Calibri"/>
          <w:spacing w:val="-4"/>
          <w:lang w:val="nl-NL" w:eastAsia="nl-NL"/>
        </w:rPr>
        <w:t>projectprocesblad, dat u in dit geval gewoon toevoegt in bijlage.</w:t>
      </w:r>
    </w:p>
    <w:p w:rsidR="00C076F9" w:rsidRDefault="00C076F9" w:rsidP="00767381">
      <w:pPr>
        <w:rPr>
          <w:rFonts w:cs="Calibri"/>
          <w:spacing w:val="-5"/>
          <w:w w:val="105"/>
          <w:lang w:val="nl-NL" w:eastAsia="nl-NL"/>
        </w:rPr>
      </w:pPr>
    </w:p>
    <w:p w:rsidR="00C076F9" w:rsidRPr="00767381" w:rsidRDefault="00C076F9" w:rsidP="00C076F9">
      <w:pPr>
        <w:pStyle w:val="Kop1"/>
        <w:rPr>
          <w:w w:val="105"/>
          <w:lang w:val="nl-NL" w:eastAsia="nl-NL"/>
        </w:rPr>
      </w:pPr>
      <w:r w:rsidRPr="00767381">
        <w:rPr>
          <w:w w:val="105"/>
          <w:lang w:val="nl-NL" w:eastAsia="nl-NL"/>
        </w:rPr>
        <w:t xml:space="preserve">De </w:t>
      </w:r>
      <w:r>
        <w:rPr>
          <w:w w:val="105"/>
          <w:lang w:val="nl-NL" w:eastAsia="nl-NL"/>
        </w:rPr>
        <w:t>dynamiek en duurzaamheid van kwaliteitszorg</w:t>
      </w:r>
    </w:p>
    <w:p w:rsidR="00C076F9" w:rsidRDefault="00645585" w:rsidP="00C076F9">
      <w:pPr>
        <w:rPr>
          <w:rFonts w:cs="Calibri"/>
          <w:spacing w:val="-4"/>
          <w:lang w:val="nl-NL" w:eastAsia="nl-NL"/>
        </w:rPr>
      </w:pPr>
      <w:r>
        <w:rPr>
          <w:rFonts w:cs="Calibri"/>
          <w:spacing w:val="-4"/>
          <w:lang w:val="nl-NL" w:eastAsia="nl-NL"/>
        </w:rPr>
        <w:t xml:space="preserve">Dit deel vult u enkel in </w:t>
      </w:r>
      <w:r w:rsidR="00693D02">
        <w:rPr>
          <w:rFonts w:cs="Calibri"/>
          <w:spacing w:val="-4"/>
          <w:lang w:val="nl-NL" w:eastAsia="nl-NL"/>
        </w:rPr>
        <w:t>als u gaat voor een A</w:t>
      </w:r>
      <w:r>
        <w:rPr>
          <w:rFonts w:cs="Calibri"/>
          <w:spacing w:val="-4"/>
          <w:lang w:val="nl-NL" w:eastAsia="nl-NL"/>
        </w:rPr>
        <w:t>+</w:t>
      </w:r>
      <w:r w:rsidR="00693D02">
        <w:rPr>
          <w:rFonts w:cs="Calibri"/>
          <w:spacing w:val="-4"/>
          <w:lang w:val="nl-NL" w:eastAsia="nl-NL"/>
        </w:rPr>
        <w:t xml:space="preserve"> niveau</w:t>
      </w:r>
      <w:r>
        <w:rPr>
          <w:rFonts w:cs="Calibri"/>
          <w:spacing w:val="-4"/>
          <w:lang w:val="nl-NL" w:eastAsia="nl-NL"/>
        </w:rPr>
        <w:t xml:space="preserve">. </w:t>
      </w:r>
      <w:r w:rsidR="00C076F9" w:rsidRPr="00E30A3D">
        <w:rPr>
          <w:rFonts w:cs="Calibri"/>
          <w:spacing w:val="-4"/>
          <w:lang w:val="nl-NL" w:eastAsia="nl-NL"/>
        </w:rPr>
        <w:t xml:space="preserve">Beschrijf </w:t>
      </w:r>
      <w:r w:rsidR="000D1D39">
        <w:rPr>
          <w:rFonts w:cs="Calibri"/>
          <w:spacing w:val="-4"/>
          <w:lang w:val="nl-NL" w:eastAsia="nl-NL"/>
        </w:rPr>
        <w:t xml:space="preserve">de werkzaamheid, productiviteit en dynamiek </w:t>
      </w:r>
      <w:r w:rsidR="00D819F1">
        <w:rPr>
          <w:rFonts w:cs="Calibri"/>
          <w:spacing w:val="-4"/>
          <w:lang w:val="nl-NL" w:eastAsia="nl-NL"/>
        </w:rPr>
        <w:t xml:space="preserve">van de kwaliteitsstuurgroep </w:t>
      </w:r>
      <w:r w:rsidR="000D1D39">
        <w:rPr>
          <w:rFonts w:cs="Calibri"/>
          <w:spacing w:val="-4"/>
          <w:lang w:val="nl-NL" w:eastAsia="nl-NL"/>
        </w:rPr>
        <w:t xml:space="preserve">over de afgelopen jaren. Beschrijf hoe bij u een duurzame kwaliteitscyclus aanwezig is waarbij een beleid mede steunt op kwaliteitsindicatoren en een kwaliteitscultuur in de organisatie is gerealiseerd. Beschrijf </w:t>
      </w:r>
      <w:r w:rsidR="00C076F9">
        <w:rPr>
          <w:rFonts w:cs="Calibri"/>
          <w:spacing w:val="-4"/>
          <w:lang w:val="nl-NL" w:eastAsia="nl-NL"/>
        </w:rPr>
        <w:t xml:space="preserve">(voor minstens 3 </w:t>
      </w:r>
      <w:r w:rsidR="00C076F9" w:rsidRPr="00E30A3D">
        <w:rPr>
          <w:rFonts w:cs="Calibri"/>
          <w:spacing w:val="-4"/>
          <w:lang w:val="nl-NL" w:eastAsia="nl-NL"/>
        </w:rPr>
        <w:t>ondernomen verbeterproject</w:t>
      </w:r>
      <w:r w:rsidR="00C076F9">
        <w:rPr>
          <w:rFonts w:cs="Calibri"/>
          <w:spacing w:val="-4"/>
          <w:lang w:val="nl-NL" w:eastAsia="nl-NL"/>
        </w:rPr>
        <w:t>en)</w:t>
      </w:r>
      <w:r w:rsidR="00C076F9" w:rsidRPr="00E30A3D">
        <w:rPr>
          <w:rFonts w:cs="Calibri"/>
          <w:spacing w:val="-4"/>
          <w:lang w:val="nl-NL" w:eastAsia="nl-NL"/>
        </w:rPr>
        <w:t xml:space="preserve"> hoe </w:t>
      </w:r>
      <w:r w:rsidR="00C076F9">
        <w:rPr>
          <w:rFonts w:cs="Calibri"/>
          <w:spacing w:val="-4"/>
          <w:lang w:val="nl-NL" w:eastAsia="nl-NL"/>
        </w:rPr>
        <w:t xml:space="preserve">u ervoor zorgt dat verbeteringen duurzaam van aard zijn </w:t>
      </w:r>
      <w:r w:rsidR="00C076F9" w:rsidRPr="00E30A3D">
        <w:rPr>
          <w:rFonts w:cs="Calibri"/>
          <w:spacing w:val="-4"/>
          <w:lang w:val="nl-NL" w:eastAsia="nl-NL"/>
        </w:rPr>
        <w:t>en wat u eruit geleerd hebt inzake (1) het domein waarop de verbeterprojecten betrekking hebben, (2) de aanpak van verbeterprojecten op zich, en (3) het kwaliteitsbeleid in uw organisatie.</w:t>
      </w:r>
      <w:r w:rsidR="00C076F9">
        <w:rPr>
          <w:rFonts w:cs="Calibri"/>
          <w:spacing w:val="-4"/>
          <w:lang w:val="nl-NL" w:eastAsia="nl-NL"/>
        </w:rPr>
        <w:t xml:space="preserve"> </w:t>
      </w:r>
      <w:r w:rsidR="00B85039">
        <w:rPr>
          <w:rFonts w:cs="Calibri"/>
          <w:spacing w:val="-4"/>
          <w:lang w:val="nl-NL" w:eastAsia="nl-NL"/>
        </w:rPr>
        <w:t>Tracht stavingsmateriaal aan te geven voor de beoordelingscriteria die gericht zijn op het integratieve, dynamische en duurzame karakter van de kwaliteitszorg.</w:t>
      </w:r>
    </w:p>
    <w:p w:rsidR="00645585" w:rsidRDefault="00645585" w:rsidP="00C076F9">
      <w:pPr>
        <w:rPr>
          <w:rFonts w:cs="Calibri"/>
          <w:spacing w:val="-4"/>
          <w:lang w:val="nl-NL" w:eastAsia="nl-NL"/>
        </w:rPr>
      </w:pPr>
    </w:p>
    <w:p w:rsidR="00C076F9" w:rsidRPr="00D46EF6" w:rsidRDefault="00C076F9" w:rsidP="00645585">
      <w:pPr>
        <w:rPr>
          <w:rFonts w:cs="Calibri"/>
          <w:spacing w:val="-4"/>
          <w:lang w:val="nl-NL" w:eastAsia="nl-NL"/>
        </w:rPr>
      </w:pPr>
    </w:p>
    <w:p w:rsidR="009E0D9C" w:rsidRPr="00E30A3D" w:rsidRDefault="009E0D9C" w:rsidP="009E0D9C">
      <w:pPr>
        <w:rPr>
          <w:rFonts w:cs="Calibri"/>
          <w:spacing w:val="-4"/>
          <w:lang w:val="nl-NL" w:eastAsia="nl-NL"/>
        </w:rPr>
        <w:sectPr w:rsidR="009E0D9C" w:rsidRPr="00E30A3D" w:rsidSect="00701886">
          <w:footerReference w:type="default" r:id="rId8"/>
          <w:pgSz w:w="11918" w:h="16854"/>
          <w:pgMar w:top="1134" w:right="1134" w:bottom="1134" w:left="1134" w:header="709" w:footer="834" w:gutter="0"/>
          <w:cols w:space="708"/>
          <w:noEndnote/>
        </w:sectPr>
      </w:pPr>
      <w:r w:rsidRPr="009E0D9C">
        <w:rPr>
          <w:rFonts w:cs="Calibri"/>
          <w:spacing w:val="-4"/>
          <w:lang w:val="nl-NL" w:eastAsia="nl-NL"/>
        </w:rPr>
        <w:t>.</w:t>
      </w:r>
    </w:p>
    <w:p w:rsidR="00D442A6" w:rsidRDefault="00D442A6" w:rsidP="00D442A6">
      <w:pPr>
        <w:pStyle w:val="Kop1"/>
        <w:rPr>
          <w:lang w:val="nl-NL" w:eastAsia="nl-NL"/>
        </w:rPr>
      </w:pPr>
      <w:r>
        <w:rPr>
          <w:lang w:val="nl-NL" w:eastAsia="nl-NL"/>
        </w:rPr>
        <w:lastRenderedPageBreak/>
        <w:t>Bijlagen</w:t>
      </w:r>
    </w:p>
    <w:p w:rsidR="00D442A6" w:rsidRDefault="00D442A6" w:rsidP="00767381">
      <w:pPr>
        <w:rPr>
          <w:rFonts w:cs="Calibri"/>
          <w:lang w:val="nl-NL" w:eastAsia="nl-NL"/>
        </w:rPr>
      </w:pPr>
    </w:p>
    <w:p w:rsidR="00D442A6" w:rsidRPr="005D1FF3" w:rsidRDefault="00D442A6" w:rsidP="00767381">
      <w:pPr>
        <w:rPr>
          <w:rFonts w:cs="Calibri"/>
          <w:color w:val="595959"/>
          <w:sz w:val="22"/>
          <w:szCs w:val="22"/>
          <w:lang w:val="nl-NL" w:eastAsia="nl-NL"/>
        </w:rPr>
      </w:pPr>
      <w:r w:rsidRPr="005D1FF3">
        <w:rPr>
          <w:rFonts w:cs="Calibri"/>
          <w:color w:val="595959"/>
          <w:sz w:val="22"/>
          <w:szCs w:val="22"/>
          <w:lang w:val="nl-NL" w:eastAsia="nl-NL"/>
        </w:rPr>
        <w:t>Standaard als afzonderlijke bijlage toe te voegen:</w:t>
      </w:r>
    </w:p>
    <w:p w:rsidR="00D442A6" w:rsidRPr="005D1FF3" w:rsidRDefault="00D442A6" w:rsidP="00D442A6">
      <w:pPr>
        <w:numPr>
          <w:ilvl w:val="0"/>
          <w:numId w:val="4"/>
        </w:numPr>
        <w:rPr>
          <w:rFonts w:cs="Calibri"/>
          <w:color w:val="595959"/>
          <w:sz w:val="22"/>
          <w:szCs w:val="22"/>
          <w:lang w:val="nl-NL" w:eastAsia="nl-NL"/>
        </w:rPr>
      </w:pPr>
      <w:r w:rsidRPr="005D1FF3">
        <w:rPr>
          <w:rFonts w:cs="Calibri"/>
          <w:color w:val="595959"/>
          <w:sz w:val="22"/>
          <w:szCs w:val="22"/>
          <w:lang w:val="nl-NL" w:eastAsia="nl-NL"/>
        </w:rPr>
        <w:t xml:space="preserve">Zelftoets </w:t>
      </w:r>
      <w:r w:rsidR="00693D02">
        <w:rPr>
          <w:rFonts w:cs="Calibri"/>
          <w:color w:val="595959"/>
          <w:sz w:val="22"/>
          <w:szCs w:val="22"/>
          <w:lang w:val="nl-NL" w:eastAsia="nl-NL"/>
        </w:rPr>
        <w:t>7C en 4A</w:t>
      </w:r>
      <w:r w:rsidR="00763CD0" w:rsidRPr="005D1FF3">
        <w:rPr>
          <w:rFonts w:cs="Calibri"/>
          <w:color w:val="595959"/>
          <w:sz w:val="22"/>
          <w:szCs w:val="22"/>
          <w:lang w:val="nl-NL" w:eastAsia="nl-NL"/>
        </w:rPr>
        <w:t xml:space="preserve"> (als pdf gedownload uit het PROSE online systeem</w:t>
      </w:r>
      <w:r w:rsidR="00693D02">
        <w:rPr>
          <w:rFonts w:cs="Calibri"/>
          <w:color w:val="595959"/>
          <w:sz w:val="22"/>
          <w:szCs w:val="22"/>
          <w:lang w:val="nl-NL" w:eastAsia="nl-NL"/>
        </w:rPr>
        <w:t>)</w:t>
      </w:r>
    </w:p>
    <w:p w:rsidR="00275495" w:rsidRPr="005D1FF3" w:rsidRDefault="00275495" w:rsidP="00D442A6">
      <w:pPr>
        <w:numPr>
          <w:ilvl w:val="0"/>
          <w:numId w:val="4"/>
        </w:numPr>
        <w:rPr>
          <w:rFonts w:cs="Calibri"/>
          <w:color w:val="595959"/>
          <w:sz w:val="22"/>
          <w:szCs w:val="22"/>
          <w:lang w:val="nl-NL" w:eastAsia="nl-NL"/>
        </w:rPr>
      </w:pPr>
      <w:r w:rsidRPr="005D1FF3">
        <w:rPr>
          <w:rFonts w:cs="Calibri"/>
          <w:color w:val="595959"/>
          <w:sz w:val="22"/>
          <w:szCs w:val="22"/>
          <w:lang w:val="nl-NL" w:eastAsia="nl-NL"/>
        </w:rPr>
        <w:t>Quickscan EFQM of gelijkaardige brede sterkte-zwakte analyse over de 9 aandachtsgebieden</w:t>
      </w:r>
      <w:r w:rsidR="00693D02">
        <w:rPr>
          <w:rFonts w:cs="Calibri"/>
          <w:color w:val="595959"/>
          <w:sz w:val="22"/>
          <w:szCs w:val="22"/>
          <w:lang w:val="nl-NL" w:eastAsia="nl-NL"/>
        </w:rPr>
        <w:t xml:space="preserve"> (pdf)</w:t>
      </w:r>
    </w:p>
    <w:p w:rsidR="00D442A6" w:rsidRPr="005D1FF3" w:rsidRDefault="00D442A6" w:rsidP="00D442A6">
      <w:pPr>
        <w:numPr>
          <w:ilvl w:val="0"/>
          <w:numId w:val="4"/>
        </w:numPr>
        <w:rPr>
          <w:rFonts w:cs="Calibri"/>
          <w:color w:val="595959"/>
          <w:sz w:val="22"/>
          <w:szCs w:val="22"/>
          <w:lang w:val="nl-NL" w:eastAsia="nl-NL"/>
        </w:rPr>
      </w:pPr>
      <w:r w:rsidRPr="005D1FF3">
        <w:rPr>
          <w:rFonts w:cs="Calibri"/>
          <w:color w:val="595959"/>
          <w:sz w:val="22"/>
          <w:szCs w:val="22"/>
          <w:lang w:val="nl-NL" w:eastAsia="nl-NL"/>
        </w:rPr>
        <w:t>Indien van toepassing: Bewijs (</w:t>
      </w:r>
      <w:r w:rsidR="00693D02">
        <w:rPr>
          <w:rFonts w:cs="Calibri"/>
          <w:color w:val="595959"/>
          <w:sz w:val="22"/>
          <w:szCs w:val="22"/>
          <w:lang w:val="nl-NL" w:eastAsia="nl-NL"/>
        </w:rPr>
        <w:t>pdf</w:t>
      </w:r>
      <w:r w:rsidRPr="005D1FF3">
        <w:rPr>
          <w:rFonts w:cs="Calibri"/>
          <w:color w:val="595959"/>
          <w:sz w:val="22"/>
          <w:szCs w:val="22"/>
          <w:lang w:val="nl-NL" w:eastAsia="nl-NL"/>
        </w:rPr>
        <w:t>) van reeds behaalde kwaliteitscertificatie in de afgelopen 5 jaar</w:t>
      </w:r>
    </w:p>
    <w:p w:rsidR="00D442A6" w:rsidRPr="005D1FF3" w:rsidRDefault="00D442A6" w:rsidP="00767381">
      <w:pPr>
        <w:rPr>
          <w:rFonts w:cs="Calibri"/>
          <w:color w:val="595959"/>
          <w:sz w:val="22"/>
          <w:szCs w:val="22"/>
          <w:lang w:val="nl-NL" w:eastAsia="nl-NL"/>
        </w:rPr>
      </w:pPr>
    </w:p>
    <w:p w:rsidR="00D442A6" w:rsidRPr="005D1FF3" w:rsidRDefault="00D442A6" w:rsidP="00767381">
      <w:pPr>
        <w:rPr>
          <w:rFonts w:cs="Calibri"/>
          <w:color w:val="595959"/>
          <w:sz w:val="22"/>
          <w:szCs w:val="22"/>
          <w:lang w:val="nl-NL" w:eastAsia="nl-NL"/>
        </w:rPr>
      </w:pPr>
      <w:r w:rsidRPr="005D1FF3">
        <w:rPr>
          <w:rFonts w:cs="Calibri"/>
          <w:color w:val="595959"/>
          <w:sz w:val="22"/>
          <w:szCs w:val="22"/>
          <w:lang w:val="nl-NL" w:eastAsia="nl-NL"/>
        </w:rPr>
        <w:t xml:space="preserve">Eventueel </w:t>
      </w:r>
      <w:r w:rsidR="00693D02" w:rsidRPr="005D1FF3">
        <w:rPr>
          <w:rFonts w:cs="Calibri"/>
          <w:color w:val="595959"/>
          <w:sz w:val="22"/>
          <w:szCs w:val="22"/>
          <w:lang w:val="nl-NL" w:eastAsia="nl-NL"/>
        </w:rPr>
        <w:t xml:space="preserve">extra bijlagen </w:t>
      </w:r>
      <w:r w:rsidR="00693D02">
        <w:rPr>
          <w:rFonts w:cs="Calibri"/>
          <w:color w:val="595959"/>
          <w:sz w:val="22"/>
          <w:szCs w:val="22"/>
          <w:lang w:val="nl-NL" w:eastAsia="nl-NL"/>
        </w:rPr>
        <w:t xml:space="preserve">als staving, </w:t>
      </w:r>
      <w:r w:rsidRPr="005D1FF3">
        <w:rPr>
          <w:rFonts w:cs="Calibri"/>
          <w:color w:val="595959"/>
          <w:sz w:val="22"/>
          <w:szCs w:val="22"/>
          <w:lang w:val="nl-NL" w:eastAsia="nl-NL"/>
        </w:rPr>
        <w:t xml:space="preserve">door uzelf gekozen </w:t>
      </w:r>
      <w:r w:rsidR="00693D02">
        <w:rPr>
          <w:rFonts w:cs="Calibri"/>
          <w:color w:val="595959"/>
          <w:sz w:val="22"/>
          <w:szCs w:val="22"/>
          <w:lang w:val="nl-NL" w:eastAsia="nl-NL"/>
        </w:rPr>
        <w:t>of vereist volgens niveau</w:t>
      </w:r>
      <w:r w:rsidR="00A265F3" w:rsidRPr="005D1FF3">
        <w:rPr>
          <w:rFonts w:cs="Calibri"/>
          <w:color w:val="595959"/>
          <w:sz w:val="22"/>
          <w:szCs w:val="22"/>
          <w:lang w:val="nl-NL" w:eastAsia="nl-NL"/>
        </w:rPr>
        <w:t>, bijvoorbeeld</w:t>
      </w:r>
      <w:r w:rsidRPr="005D1FF3">
        <w:rPr>
          <w:rFonts w:cs="Calibri"/>
          <w:color w:val="595959"/>
          <w:sz w:val="22"/>
          <w:szCs w:val="22"/>
          <w:lang w:val="nl-NL" w:eastAsia="nl-NL"/>
        </w:rPr>
        <w:t>:</w:t>
      </w:r>
    </w:p>
    <w:p w:rsidR="00D442A6" w:rsidRPr="005D1FF3" w:rsidRDefault="00A265F3" w:rsidP="00D442A6">
      <w:pPr>
        <w:numPr>
          <w:ilvl w:val="0"/>
          <w:numId w:val="6"/>
        </w:numPr>
        <w:rPr>
          <w:rFonts w:cs="Calibri"/>
          <w:color w:val="595959"/>
          <w:sz w:val="22"/>
          <w:szCs w:val="22"/>
          <w:lang w:val="nl-NL" w:eastAsia="nl-NL"/>
        </w:rPr>
      </w:pPr>
      <w:r w:rsidRPr="005D1FF3">
        <w:rPr>
          <w:rFonts w:cs="Calibri"/>
          <w:color w:val="595959"/>
          <w:sz w:val="22"/>
          <w:szCs w:val="22"/>
          <w:lang w:val="nl-NL" w:eastAsia="nl-NL"/>
        </w:rPr>
        <w:t>Do</w:t>
      </w:r>
      <w:r w:rsidR="00D442A6" w:rsidRPr="005D1FF3">
        <w:rPr>
          <w:rFonts w:cs="Calibri"/>
          <w:color w:val="595959"/>
          <w:sz w:val="22"/>
          <w:szCs w:val="22"/>
          <w:lang w:val="nl-NL" w:eastAsia="nl-NL"/>
        </w:rPr>
        <w:t>cument met beschrijving van kwaliteitsbeleid</w:t>
      </w:r>
    </w:p>
    <w:p w:rsidR="00E03336" w:rsidRPr="005D1FF3" w:rsidRDefault="00E03336" w:rsidP="00D442A6">
      <w:pPr>
        <w:numPr>
          <w:ilvl w:val="0"/>
          <w:numId w:val="6"/>
        </w:numPr>
        <w:rPr>
          <w:rFonts w:cs="Calibri"/>
          <w:color w:val="595959"/>
          <w:sz w:val="22"/>
          <w:szCs w:val="22"/>
          <w:lang w:val="nl-NL" w:eastAsia="nl-NL"/>
        </w:rPr>
      </w:pPr>
      <w:r w:rsidRPr="005D1FF3">
        <w:rPr>
          <w:rFonts w:cs="Calibri"/>
          <w:color w:val="595959"/>
          <w:sz w:val="22"/>
          <w:szCs w:val="22"/>
          <w:lang w:val="nl-NL" w:eastAsia="nl-NL"/>
        </w:rPr>
        <w:t>Functieprofiel van de kwaliteitscoördinator</w:t>
      </w:r>
    </w:p>
    <w:p w:rsidR="00763CD0" w:rsidRPr="00894704" w:rsidRDefault="00693D02" w:rsidP="00D442A6">
      <w:pPr>
        <w:numPr>
          <w:ilvl w:val="0"/>
          <w:numId w:val="6"/>
        </w:numPr>
        <w:rPr>
          <w:rFonts w:cs="Calibri"/>
          <w:color w:val="595959"/>
          <w:sz w:val="22"/>
          <w:szCs w:val="22"/>
          <w:lang w:val="nl-NL" w:eastAsia="nl-NL"/>
        </w:rPr>
      </w:pPr>
      <w:r w:rsidRPr="00894704">
        <w:rPr>
          <w:rFonts w:cs="Calibri"/>
          <w:color w:val="595959"/>
          <w:sz w:val="22"/>
          <w:szCs w:val="22"/>
          <w:lang w:val="nl-NL" w:eastAsia="nl-NL"/>
        </w:rPr>
        <w:t>Overzicht en uitwerking van verbeter</w:t>
      </w:r>
      <w:r w:rsidR="00763CD0" w:rsidRPr="00894704">
        <w:rPr>
          <w:rFonts w:cs="Calibri"/>
          <w:color w:val="595959"/>
          <w:sz w:val="22"/>
          <w:szCs w:val="22"/>
          <w:lang w:val="nl-NL" w:eastAsia="nl-NL"/>
        </w:rPr>
        <w:t>project</w:t>
      </w:r>
      <w:r w:rsidRPr="00894704">
        <w:rPr>
          <w:rFonts w:cs="Calibri"/>
          <w:color w:val="595959"/>
          <w:sz w:val="22"/>
          <w:szCs w:val="22"/>
          <w:lang w:val="nl-NL" w:eastAsia="nl-NL"/>
        </w:rPr>
        <w:t>en</w:t>
      </w:r>
      <w:r w:rsidR="00894704" w:rsidRPr="00894704">
        <w:rPr>
          <w:rFonts w:cs="Calibri"/>
          <w:color w:val="595959"/>
          <w:sz w:val="22"/>
          <w:szCs w:val="22"/>
          <w:lang w:val="nl-NL" w:eastAsia="nl-NL"/>
        </w:rPr>
        <w:t xml:space="preserve"> (</w:t>
      </w:r>
      <w:r w:rsidR="00763CD0" w:rsidRPr="00894704">
        <w:rPr>
          <w:rFonts w:cs="Calibri"/>
          <w:color w:val="595959"/>
          <w:sz w:val="22"/>
          <w:szCs w:val="22"/>
          <w:lang w:val="nl-NL" w:eastAsia="nl-NL"/>
        </w:rPr>
        <w:t>projectbeheerbladen of afdrukken uit PODS</w:t>
      </w:r>
      <w:r w:rsidR="00894704">
        <w:rPr>
          <w:rFonts w:cs="Calibri"/>
          <w:color w:val="595959"/>
          <w:sz w:val="22"/>
          <w:szCs w:val="22"/>
          <w:lang w:val="nl-NL" w:eastAsia="nl-NL"/>
        </w:rPr>
        <w:t>)</w:t>
      </w:r>
    </w:p>
    <w:p w:rsidR="00763CD0" w:rsidRPr="005D1FF3" w:rsidRDefault="00763CD0" w:rsidP="00D442A6">
      <w:pPr>
        <w:numPr>
          <w:ilvl w:val="0"/>
          <w:numId w:val="6"/>
        </w:numPr>
        <w:rPr>
          <w:rFonts w:cs="Calibri"/>
          <w:color w:val="595959"/>
          <w:sz w:val="22"/>
          <w:szCs w:val="22"/>
          <w:lang w:val="nl-NL" w:eastAsia="nl-NL"/>
        </w:rPr>
      </w:pPr>
      <w:r w:rsidRPr="005D1FF3">
        <w:rPr>
          <w:rFonts w:cs="Calibri"/>
          <w:color w:val="595959"/>
          <w:sz w:val="22"/>
          <w:szCs w:val="22"/>
          <w:lang w:val="nl-NL" w:eastAsia="nl-NL"/>
        </w:rPr>
        <w:t>Overzicht van kwaliteitsindicatoren (afdruk uit PODS)</w:t>
      </w:r>
    </w:p>
    <w:p w:rsidR="00763CD0" w:rsidRPr="005D1FF3" w:rsidRDefault="00763CD0" w:rsidP="00D442A6">
      <w:pPr>
        <w:numPr>
          <w:ilvl w:val="0"/>
          <w:numId w:val="6"/>
        </w:numPr>
        <w:rPr>
          <w:rFonts w:cs="Calibri"/>
          <w:color w:val="595959"/>
          <w:sz w:val="22"/>
          <w:szCs w:val="22"/>
          <w:lang w:val="nl-NL" w:eastAsia="nl-NL"/>
        </w:rPr>
      </w:pPr>
      <w:r w:rsidRPr="005D1FF3">
        <w:rPr>
          <w:rFonts w:cs="Calibri"/>
          <w:color w:val="595959"/>
          <w:sz w:val="22"/>
          <w:szCs w:val="22"/>
          <w:lang w:val="nl-NL" w:eastAsia="nl-NL"/>
        </w:rPr>
        <w:t>Enz.</w:t>
      </w:r>
    </w:p>
    <w:p w:rsidR="00D442A6" w:rsidRPr="005D1FF3" w:rsidRDefault="00D442A6" w:rsidP="00767381">
      <w:pPr>
        <w:rPr>
          <w:rFonts w:cs="Calibri"/>
          <w:color w:val="595959"/>
          <w:sz w:val="22"/>
          <w:szCs w:val="22"/>
          <w:lang w:val="nl-NL" w:eastAsia="nl-NL"/>
        </w:rPr>
      </w:pPr>
    </w:p>
    <w:p w:rsidR="00A265F3" w:rsidRPr="005D1FF3" w:rsidRDefault="00A265F3" w:rsidP="00767381">
      <w:pPr>
        <w:rPr>
          <w:rFonts w:cs="Calibri"/>
          <w:color w:val="595959"/>
          <w:sz w:val="22"/>
          <w:szCs w:val="22"/>
          <w:lang w:val="nl-NL" w:eastAsia="nl-NL"/>
        </w:rPr>
      </w:pPr>
    </w:p>
    <w:p w:rsidR="00A265F3" w:rsidRPr="005D1FF3" w:rsidRDefault="00A265F3" w:rsidP="00767381">
      <w:pPr>
        <w:rPr>
          <w:rFonts w:cs="Calibri"/>
          <w:color w:val="595959"/>
          <w:sz w:val="22"/>
          <w:szCs w:val="22"/>
          <w:lang w:val="nl-NL" w:eastAsia="nl-NL"/>
        </w:rPr>
      </w:pPr>
      <w:r w:rsidRPr="005D1FF3">
        <w:rPr>
          <w:rFonts w:cs="Calibri"/>
          <w:color w:val="595959"/>
          <w:sz w:val="22"/>
          <w:szCs w:val="22"/>
          <w:lang w:val="nl-NL" w:eastAsia="nl-NL"/>
        </w:rPr>
        <w:t>Tips:</w:t>
      </w:r>
    </w:p>
    <w:p w:rsidR="00A265F3" w:rsidRPr="005D1FF3" w:rsidRDefault="00A265F3" w:rsidP="00A265F3">
      <w:pPr>
        <w:numPr>
          <w:ilvl w:val="0"/>
          <w:numId w:val="17"/>
        </w:numPr>
        <w:rPr>
          <w:rFonts w:cs="Calibri"/>
          <w:color w:val="595959"/>
          <w:sz w:val="22"/>
          <w:szCs w:val="22"/>
          <w:lang w:val="nl-NL" w:eastAsia="nl-NL"/>
        </w:rPr>
      </w:pPr>
      <w:r w:rsidRPr="005D1FF3">
        <w:rPr>
          <w:rFonts w:cs="Calibri"/>
          <w:color w:val="595959"/>
          <w:sz w:val="22"/>
          <w:szCs w:val="22"/>
          <w:lang w:val="nl-NL" w:eastAsia="nl-NL"/>
        </w:rPr>
        <w:t xml:space="preserve">Voor wie de verschillende bevragingen uit PROSE systematisch heeft gebruikt volgens de aanbevelingen in de handleiding en in de basisopleiding </w:t>
      </w:r>
      <w:r w:rsidRPr="005D1FF3">
        <w:rPr>
          <w:rFonts w:cs="Calibri"/>
          <w:i/>
          <w:color w:val="595959"/>
          <w:sz w:val="22"/>
          <w:szCs w:val="22"/>
          <w:lang w:val="nl-NL" w:eastAsia="nl-NL"/>
        </w:rPr>
        <w:t>Werken aan kwaliteit</w:t>
      </w:r>
      <w:r w:rsidRPr="005D1FF3">
        <w:rPr>
          <w:rFonts w:cs="Calibri"/>
          <w:color w:val="595959"/>
          <w:sz w:val="22"/>
          <w:szCs w:val="22"/>
          <w:lang w:val="nl-NL" w:eastAsia="nl-NL"/>
        </w:rPr>
        <w:t xml:space="preserve">, vergt het samenstellen van een dossier voor een kwaliteitslabel niet veel werk. In dit geval volstaat het om deze als bijlage toe te voegen en in het dossier </w:t>
      </w:r>
      <w:r w:rsidR="00D23184">
        <w:rPr>
          <w:rFonts w:cs="Calibri"/>
          <w:color w:val="595959"/>
          <w:sz w:val="22"/>
          <w:szCs w:val="22"/>
          <w:lang w:val="nl-NL" w:eastAsia="nl-NL"/>
        </w:rPr>
        <w:t>er</w:t>
      </w:r>
      <w:r w:rsidRPr="005D1FF3">
        <w:rPr>
          <w:rFonts w:cs="Calibri"/>
          <w:color w:val="595959"/>
          <w:sz w:val="22"/>
          <w:szCs w:val="22"/>
          <w:lang w:val="nl-NL" w:eastAsia="nl-NL"/>
        </w:rPr>
        <w:t xml:space="preserve">naar te verwijzen. U kunt </w:t>
      </w:r>
      <w:r w:rsidR="00D20683" w:rsidRPr="005D1FF3">
        <w:rPr>
          <w:rFonts w:cs="Calibri"/>
          <w:color w:val="595959"/>
          <w:sz w:val="22"/>
          <w:szCs w:val="22"/>
          <w:lang w:val="nl-NL" w:eastAsia="nl-NL"/>
        </w:rPr>
        <w:t xml:space="preserve">verschillende zaken op eenvoudige wijze staven door rapporten van bepaalde diagnoses </w:t>
      </w:r>
      <w:r w:rsidRPr="005D1FF3">
        <w:rPr>
          <w:rFonts w:cs="Calibri"/>
          <w:color w:val="595959"/>
          <w:sz w:val="22"/>
          <w:szCs w:val="22"/>
          <w:lang w:val="nl-NL" w:eastAsia="nl-NL"/>
        </w:rPr>
        <w:t xml:space="preserve">bijkomend </w:t>
      </w:r>
      <w:r w:rsidR="00D20683" w:rsidRPr="005D1FF3">
        <w:rPr>
          <w:rFonts w:cs="Calibri"/>
          <w:color w:val="595959"/>
          <w:sz w:val="22"/>
          <w:szCs w:val="22"/>
          <w:lang w:val="nl-NL" w:eastAsia="nl-NL"/>
        </w:rPr>
        <w:t>toe te voegen</w:t>
      </w:r>
      <w:r w:rsidR="00275495" w:rsidRPr="005D1FF3">
        <w:rPr>
          <w:rFonts w:cs="Calibri"/>
          <w:color w:val="595959"/>
          <w:sz w:val="22"/>
          <w:szCs w:val="22"/>
          <w:lang w:val="nl-NL" w:eastAsia="nl-NL"/>
        </w:rPr>
        <w:t xml:space="preserve">, zoals </w:t>
      </w:r>
      <w:r w:rsidR="00275495" w:rsidRPr="005D1FF3">
        <w:rPr>
          <w:rFonts w:cs="Calibri"/>
          <w:i/>
          <w:color w:val="595959"/>
          <w:sz w:val="22"/>
          <w:szCs w:val="22"/>
          <w:lang w:val="nl-NL" w:eastAsia="nl-NL"/>
        </w:rPr>
        <w:t>Medewerkerstevredenheid</w:t>
      </w:r>
      <w:r w:rsidR="00275495" w:rsidRPr="005D1FF3">
        <w:rPr>
          <w:rFonts w:cs="Calibri"/>
          <w:color w:val="595959"/>
          <w:sz w:val="22"/>
          <w:szCs w:val="22"/>
          <w:lang w:val="nl-NL" w:eastAsia="nl-NL"/>
        </w:rPr>
        <w:t xml:space="preserve"> en </w:t>
      </w:r>
      <w:r w:rsidR="00275495" w:rsidRPr="005D1FF3">
        <w:rPr>
          <w:rFonts w:cs="Calibri"/>
          <w:i/>
          <w:color w:val="595959"/>
          <w:sz w:val="22"/>
          <w:szCs w:val="22"/>
          <w:lang w:val="nl-NL" w:eastAsia="nl-NL"/>
        </w:rPr>
        <w:t>De menselijke organisatie</w:t>
      </w:r>
      <w:r w:rsidR="00275495" w:rsidRPr="005D1FF3">
        <w:rPr>
          <w:rFonts w:cs="Calibri"/>
          <w:color w:val="595959"/>
          <w:sz w:val="22"/>
          <w:szCs w:val="22"/>
          <w:lang w:val="nl-NL" w:eastAsia="nl-NL"/>
        </w:rPr>
        <w:t>.</w:t>
      </w:r>
    </w:p>
    <w:p w:rsidR="00A265F3" w:rsidRPr="005D1FF3" w:rsidRDefault="00275495" w:rsidP="00A265F3">
      <w:pPr>
        <w:numPr>
          <w:ilvl w:val="0"/>
          <w:numId w:val="17"/>
        </w:numPr>
        <w:rPr>
          <w:rFonts w:cs="Calibri"/>
          <w:color w:val="595959"/>
          <w:sz w:val="22"/>
          <w:szCs w:val="22"/>
          <w:lang w:val="nl-NL" w:eastAsia="nl-NL"/>
        </w:rPr>
      </w:pPr>
      <w:r w:rsidRPr="005D1FF3">
        <w:rPr>
          <w:rFonts w:cs="Calibri"/>
          <w:color w:val="595959"/>
          <w:sz w:val="22"/>
          <w:szCs w:val="22"/>
          <w:lang w:val="nl-NL" w:eastAsia="nl-NL"/>
        </w:rPr>
        <w:t>Via het PROSE-systeem kunt u op eenvoudige manier kwaliteitsindicatoren genereren</w:t>
      </w:r>
      <w:r w:rsidR="00A265F3" w:rsidRPr="005D1FF3">
        <w:rPr>
          <w:rFonts w:cs="Calibri"/>
          <w:color w:val="595959"/>
          <w:sz w:val="22"/>
          <w:szCs w:val="22"/>
          <w:lang w:val="nl-NL" w:eastAsia="nl-NL"/>
        </w:rPr>
        <w:t>.</w:t>
      </w:r>
      <w:r w:rsidRPr="005D1FF3">
        <w:rPr>
          <w:rFonts w:cs="Calibri"/>
          <w:color w:val="595959"/>
          <w:sz w:val="22"/>
          <w:szCs w:val="22"/>
          <w:lang w:val="nl-NL" w:eastAsia="nl-NL"/>
        </w:rPr>
        <w:t xml:space="preserve"> </w:t>
      </w:r>
      <w:r w:rsidR="00A265F3" w:rsidRPr="005D1FF3">
        <w:rPr>
          <w:rFonts w:cs="Calibri"/>
          <w:color w:val="595959"/>
          <w:sz w:val="22"/>
          <w:szCs w:val="22"/>
          <w:lang w:val="nl-NL" w:eastAsia="nl-NL"/>
        </w:rPr>
        <w:t xml:space="preserve">De indexen uit PROSE-bevragingen zijn op zich te gebruiken als indicatoren. In het online-systeem kunt u sets van kwaliteitsindicatoren bepalen en opvolgen over verschillende jaren. </w:t>
      </w:r>
    </w:p>
    <w:p w:rsidR="00A265F3" w:rsidRPr="005D1FF3" w:rsidRDefault="00A265F3" w:rsidP="00C052A8">
      <w:pPr>
        <w:rPr>
          <w:rFonts w:cs="Calibri"/>
          <w:color w:val="595959"/>
          <w:sz w:val="22"/>
          <w:szCs w:val="22"/>
          <w:lang w:val="nl-NL" w:eastAsia="nl-NL"/>
        </w:rPr>
      </w:pPr>
    </w:p>
    <w:p w:rsidR="00A265F3" w:rsidRPr="005D1FF3" w:rsidRDefault="00A265F3" w:rsidP="00A265F3">
      <w:pPr>
        <w:rPr>
          <w:rFonts w:cs="Calibri"/>
          <w:color w:val="595959"/>
          <w:sz w:val="22"/>
          <w:szCs w:val="22"/>
          <w:lang w:val="nl-NL" w:eastAsia="nl-NL"/>
        </w:rPr>
      </w:pPr>
    </w:p>
    <w:p w:rsidR="00A265F3" w:rsidRPr="005D1FF3" w:rsidRDefault="00A265F3" w:rsidP="00A265F3">
      <w:pPr>
        <w:rPr>
          <w:rFonts w:cs="Calibri"/>
          <w:color w:val="595959"/>
          <w:sz w:val="22"/>
          <w:szCs w:val="22"/>
          <w:lang w:val="nl-NL" w:eastAsia="nl-NL"/>
        </w:rPr>
      </w:pPr>
      <w:r w:rsidRPr="005D1FF3">
        <w:rPr>
          <w:rFonts w:cs="Calibri"/>
          <w:color w:val="595959"/>
          <w:sz w:val="22"/>
          <w:szCs w:val="22"/>
          <w:lang w:val="nl-NL" w:eastAsia="nl-NL"/>
        </w:rPr>
        <w:t>Ter informatie:</w:t>
      </w:r>
    </w:p>
    <w:p w:rsidR="00D442A6" w:rsidRPr="005D1FF3" w:rsidRDefault="00275495" w:rsidP="00A265F3">
      <w:pPr>
        <w:numPr>
          <w:ilvl w:val="0"/>
          <w:numId w:val="17"/>
        </w:numPr>
        <w:rPr>
          <w:rFonts w:cs="Calibri"/>
          <w:color w:val="595959"/>
          <w:sz w:val="22"/>
          <w:szCs w:val="22"/>
          <w:lang w:val="nl-NL" w:eastAsia="nl-NL"/>
        </w:rPr>
      </w:pPr>
      <w:r w:rsidRPr="005D1FF3">
        <w:rPr>
          <w:rFonts w:cs="Calibri"/>
          <w:color w:val="595959"/>
          <w:sz w:val="22"/>
          <w:szCs w:val="22"/>
          <w:lang w:val="nl-NL" w:eastAsia="nl-NL"/>
        </w:rPr>
        <w:t xml:space="preserve">Bijlagen blijven strikt vertrouwelijk binnen het beoordelingsproces van het dossier en worden enkel </w:t>
      </w:r>
      <w:r w:rsidR="00F24784" w:rsidRPr="005D1FF3">
        <w:rPr>
          <w:rFonts w:cs="Calibri"/>
          <w:color w:val="595959"/>
          <w:sz w:val="22"/>
          <w:szCs w:val="22"/>
          <w:lang w:val="nl-NL" w:eastAsia="nl-NL"/>
        </w:rPr>
        <w:t xml:space="preserve">mits expliciete toestemming </w:t>
      </w:r>
      <w:r w:rsidRPr="005D1FF3">
        <w:rPr>
          <w:rFonts w:cs="Calibri"/>
          <w:color w:val="595959"/>
          <w:sz w:val="22"/>
          <w:szCs w:val="22"/>
          <w:lang w:val="nl-NL" w:eastAsia="nl-NL"/>
        </w:rPr>
        <w:t>hierbuiten gebruikt</w:t>
      </w:r>
      <w:r w:rsidR="00F24784" w:rsidRPr="005D1FF3">
        <w:rPr>
          <w:rFonts w:cs="Calibri"/>
          <w:color w:val="595959"/>
          <w:sz w:val="22"/>
          <w:szCs w:val="22"/>
          <w:lang w:val="nl-NL" w:eastAsia="nl-NL"/>
        </w:rPr>
        <w:t xml:space="preserve"> (o.a. mogelijk in functie van vorming en leren uit goede praktijkvoorbeelden – in dit geval worden voorbeelden geanonimiseerd indien nodig of gewenst).</w:t>
      </w:r>
    </w:p>
    <w:p w:rsidR="00A265F3" w:rsidRDefault="00A265F3" w:rsidP="00767381">
      <w:pPr>
        <w:rPr>
          <w:rFonts w:cs="Calibri"/>
          <w:color w:val="595959"/>
          <w:sz w:val="22"/>
          <w:szCs w:val="22"/>
          <w:lang w:val="nl-NL" w:eastAsia="nl-NL"/>
        </w:rPr>
      </w:pPr>
    </w:p>
    <w:sectPr w:rsidR="00A265F3" w:rsidSect="00701886">
      <w:footerReference w:type="default" r:id="rId9"/>
      <w:pgSz w:w="11918" w:h="16854"/>
      <w:pgMar w:top="1134" w:right="1134" w:bottom="1134" w:left="1134" w:header="709" w:footer="8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D41" w:rsidRDefault="00135D41">
      <w:r>
        <w:separator/>
      </w:r>
    </w:p>
  </w:endnote>
  <w:endnote w:type="continuationSeparator" w:id="0">
    <w:p w:rsidR="00135D41" w:rsidRDefault="0013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C9" w:rsidRDefault="00F629C9">
    <w:pPr>
      <w:keepNext/>
      <w:keepLines/>
      <w:tabs>
        <w:tab w:val="left" w:pos="9764"/>
      </w:tabs>
      <w:rPr>
        <w:rFonts w:ascii="Verdana" w:hAnsi="Verdana" w:cs="Verdana"/>
        <w:sz w:val="17"/>
        <w:szCs w:val="17"/>
        <w:lang w:val="nl-NL" w:eastAsia="nl-NL"/>
      </w:rPr>
    </w:pPr>
    <w:r>
      <w:tab/>
    </w:r>
    <w:r>
      <w:rPr>
        <w:rFonts w:ascii="Verdana" w:hAnsi="Verdana" w:cs="Verdana"/>
        <w:sz w:val="17"/>
        <w:szCs w:val="17"/>
        <w:lang w:val="nl-NL" w:eastAsia="nl-NL"/>
      </w:rPr>
      <w:fldChar w:fldCharType="begin"/>
    </w:r>
    <w:r>
      <w:rPr>
        <w:rFonts w:ascii="Verdana" w:hAnsi="Verdana" w:cs="Verdana"/>
        <w:sz w:val="17"/>
        <w:szCs w:val="17"/>
        <w:lang w:val="nl-NL" w:eastAsia="nl-NL"/>
      </w:rPr>
      <w:instrText xml:space="preserve"> PAGE </w:instrText>
    </w:r>
    <w:r>
      <w:rPr>
        <w:rFonts w:ascii="Verdana" w:hAnsi="Verdana" w:cs="Verdana"/>
        <w:sz w:val="17"/>
        <w:szCs w:val="17"/>
        <w:lang w:val="nl-NL" w:eastAsia="nl-NL"/>
      </w:rPr>
      <w:fldChar w:fldCharType="separate"/>
    </w:r>
    <w:r w:rsidR="008077E9">
      <w:rPr>
        <w:rFonts w:ascii="Verdana" w:hAnsi="Verdana" w:cs="Verdana"/>
        <w:noProof/>
        <w:sz w:val="17"/>
        <w:szCs w:val="17"/>
        <w:lang w:val="nl-NL" w:eastAsia="nl-NL"/>
      </w:rPr>
      <w:t>2</w:t>
    </w:r>
    <w:r>
      <w:rPr>
        <w:rFonts w:ascii="Verdana" w:hAnsi="Verdana" w:cs="Verdana"/>
        <w:sz w:val="17"/>
        <w:szCs w:val="17"/>
        <w:lang w:val="nl-NL" w:eastAsia="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C9" w:rsidRDefault="00F629C9">
    <w:pPr>
      <w:keepNext/>
      <w:keepLines/>
      <w:tabs>
        <w:tab w:val="left" w:pos="9764"/>
      </w:tabs>
      <w:rPr>
        <w:rFonts w:ascii="Verdana" w:hAnsi="Verdana" w:cs="Verdana"/>
        <w:sz w:val="17"/>
        <w:szCs w:val="17"/>
        <w:lang w:val="nl-NL" w:eastAsia="nl-NL"/>
      </w:rPr>
    </w:pPr>
    <w:r>
      <w:tab/>
    </w:r>
    <w:r>
      <w:rPr>
        <w:rFonts w:ascii="Verdana" w:hAnsi="Verdana" w:cs="Verdana"/>
        <w:sz w:val="17"/>
        <w:szCs w:val="17"/>
        <w:lang w:val="nl-NL" w:eastAsia="nl-NL"/>
      </w:rPr>
      <w:fldChar w:fldCharType="begin"/>
    </w:r>
    <w:r>
      <w:rPr>
        <w:rFonts w:ascii="Verdana" w:hAnsi="Verdana" w:cs="Verdana"/>
        <w:sz w:val="17"/>
        <w:szCs w:val="17"/>
        <w:lang w:val="nl-NL" w:eastAsia="nl-NL"/>
      </w:rPr>
      <w:instrText xml:space="preserve"> PAGE </w:instrText>
    </w:r>
    <w:r>
      <w:rPr>
        <w:rFonts w:ascii="Verdana" w:hAnsi="Verdana" w:cs="Verdana"/>
        <w:sz w:val="17"/>
        <w:szCs w:val="17"/>
        <w:lang w:val="nl-NL" w:eastAsia="nl-NL"/>
      </w:rPr>
      <w:fldChar w:fldCharType="separate"/>
    </w:r>
    <w:r w:rsidR="008077E9">
      <w:rPr>
        <w:rFonts w:ascii="Verdana" w:hAnsi="Verdana" w:cs="Verdana"/>
        <w:noProof/>
        <w:sz w:val="17"/>
        <w:szCs w:val="17"/>
        <w:lang w:val="nl-NL" w:eastAsia="nl-NL"/>
      </w:rPr>
      <w:t>8</w:t>
    </w:r>
    <w:r>
      <w:rPr>
        <w:rFonts w:ascii="Verdana" w:hAnsi="Verdana" w:cs="Verdana"/>
        <w:sz w:val="17"/>
        <w:szCs w:val="17"/>
        <w:lang w:val="nl-NL" w:eastAsia="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D41" w:rsidRDefault="00135D41">
      <w:r>
        <w:separator/>
      </w:r>
    </w:p>
  </w:footnote>
  <w:footnote w:type="continuationSeparator" w:id="0">
    <w:p w:rsidR="00135D41" w:rsidRDefault="0013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871"/>
    <w:multiLevelType w:val="hybridMultilevel"/>
    <w:tmpl w:val="26E0CB2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36B4A80"/>
    <w:multiLevelType w:val="hybridMultilevel"/>
    <w:tmpl w:val="CB4CA74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460180B"/>
    <w:multiLevelType w:val="hybridMultilevel"/>
    <w:tmpl w:val="0616E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F8D31B"/>
    <w:multiLevelType w:val="singleLevel"/>
    <w:tmpl w:val="38FB77F4"/>
    <w:lvl w:ilvl="0">
      <w:numFmt w:val="bullet"/>
      <w:lvlText w:val="·"/>
      <w:lvlJc w:val="left"/>
      <w:pPr>
        <w:tabs>
          <w:tab w:val="num" w:pos="432"/>
        </w:tabs>
        <w:ind w:left="1008" w:hanging="432"/>
      </w:pPr>
      <w:rPr>
        <w:rFonts w:ascii="Symbol" w:hAnsi="Symbol"/>
        <w:snapToGrid/>
        <w:spacing w:val="3"/>
        <w:sz w:val="17"/>
      </w:rPr>
    </w:lvl>
  </w:abstractNum>
  <w:abstractNum w:abstractNumId="4" w15:restartNumberingAfterBreak="0">
    <w:nsid w:val="085145C1"/>
    <w:multiLevelType w:val="hybridMultilevel"/>
    <w:tmpl w:val="6A0CEF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A54C06"/>
    <w:multiLevelType w:val="hybridMultilevel"/>
    <w:tmpl w:val="953A5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4958D1"/>
    <w:multiLevelType w:val="hybridMultilevel"/>
    <w:tmpl w:val="044AFBA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0E93F51"/>
    <w:multiLevelType w:val="hybridMultilevel"/>
    <w:tmpl w:val="9162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7B59A3"/>
    <w:multiLevelType w:val="hybridMultilevel"/>
    <w:tmpl w:val="F47CE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2721D4"/>
    <w:multiLevelType w:val="hybridMultilevel"/>
    <w:tmpl w:val="17DCD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AD06A2"/>
    <w:multiLevelType w:val="hybridMultilevel"/>
    <w:tmpl w:val="7584E3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F554166"/>
    <w:multiLevelType w:val="hybridMultilevel"/>
    <w:tmpl w:val="2BCEEF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2A60A0"/>
    <w:multiLevelType w:val="hybridMultilevel"/>
    <w:tmpl w:val="67FCCE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0BA61B0"/>
    <w:multiLevelType w:val="hybridMultilevel"/>
    <w:tmpl w:val="F6FEF8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0C051CE"/>
    <w:multiLevelType w:val="hybridMultilevel"/>
    <w:tmpl w:val="00B68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2A608BF"/>
    <w:multiLevelType w:val="hybridMultilevel"/>
    <w:tmpl w:val="6BEE1CEC"/>
    <w:lvl w:ilvl="0" w:tplc="08130001">
      <w:start w:val="1"/>
      <w:numFmt w:val="bullet"/>
      <w:lvlText w:val=""/>
      <w:lvlJc w:val="left"/>
      <w:pPr>
        <w:ind w:left="775" w:hanging="360"/>
      </w:pPr>
      <w:rPr>
        <w:rFonts w:ascii="Symbol" w:hAnsi="Symbol" w:hint="default"/>
      </w:rPr>
    </w:lvl>
    <w:lvl w:ilvl="1" w:tplc="08130003" w:tentative="1">
      <w:start w:val="1"/>
      <w:numFmt w:val="bullet"/>
      <w:lvlText w:val="o"/>
      <w:lvlJc w:val="left"/>
      <w:pPr>
        <w:ind w:left="1495" w:hanging="360"/>
      </w:pPr>
      <w:rPr>
        <w:rFonts w:ascii="Courier New" w:hAnsi="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16" w15:restartNumberingAfterBreak="0">
    <w:nsid w:val="73304799"/>
    <w:multiLevelType w:val="hybridMultilevel"/>
    <w:tmpl w:val="7584E3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66A2432"/>
    <w:multiLevelType w:val="hybridMultilevel"/>
    <w:tmpl w:val="B3DA29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504"/>
          </w:tabs>
          <w:ind w:left="936" w:hanging="504"/>
        </w:pPr>
        <w:rPr>
          <w:rFonts w:ascii="Symbol" w:hAnsi="Symbol"/>
          <w:snapToGrid/>
          <w:spacing w:val="-12"/>
          <w:w w:val="110"/>
          <w:sz w:val="17"/>
        </w:rPr>
      </w:lvl>
    </w:lvlOverride>
  </w:num>
  <w:num w:numId="3">
    <w:abstractNumId w:val="7"/>
  </w:num>
  <w:num w:numId="4">
    <w:abstractNumId w:val="8"/>
  </w:num>
  <w:num w:numId="5">
    <w:abstractNumId w:val="9"/>
  </w:num>
  <w:num w:numId="6">
    <w:abstractNumId w:val="15"/>
  </w:num>
  <w:num w:numId="7">
    <w:abstractNumId w:val="11"/>
  </w:num>
  <w:num w:numId="8">
    <w:abstractNumId w:val="4"/>
  </w:num>
  <w:num w:numId="9">
    <w:abstractNumId w:val="0"/>
  </w:num>
  <w:num w:numId="10">
    <w:abstractNumId w:val="14"/>
  </w:num>
  <w:num w:numId="11">
    <w:abstractNumId w:val="5"/>
  </w:num>
  <w:num w:numId="12">
    <w:abstractNumId w:val="13"/>
  </w:num>
  <w:num w:numId="13">
    <w:abstractNumId w:val="2"/>
  </w:num>
  <w:num w:numId="14">
    <w:abstractNumId w:val="12"/>
  </w:num>
  <w:num w:numId="15">
    <w:abstractNumId w:val="6"/>
  </w:num>
  <w:num w:numId="16">
    <w:abstractNumId w:val="1"/>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381"/>
    <w:rsid w:val="00040AAF"/>
    <w:rsid w:val="00043A31"/>
    <w:rsid w:val="00057616"/>
    <w:rsid w:val="00062D6D"/>
    <w:rsid w:val="00082C3B"/>
    <w:rsid w:val="000934A1"/>
    <w:rsid w:val="000B651B"/>
    <w:rsid w:val="000D1D39"/>
    <w:rsid w:val="000F731D"/>
    <w:rsid w:val="0012153B"/>
    <w:rsid w:val="0012552F"/>
    <w:rsid w:val="00135D41"/>
    <w:rsid w:val="00143D40"/>
    <w:rsid w:val="00157CEE"/>
    <w:rsid w:val="001710F7"/>
    <w:rsid w:val="00180933"/>
    <w:rsid w:val="00185C3F"/>
    <w:rsid w:val="001D7843"/>
    <w:rsid w:val="001F3321"/>
    <w:rsid w:val="001F7D01"/>
    <w:rsid w:val="0021411C"/>
    <w:rsid w:val="00227A6B"/>
    <w:rsid w:val="00237E4C"/>
    <w:rsid w:val="002408B1"/>
    <w:rsid w:val="00263C6B"/>
    <w:rsid w:val="00273970"/>
    <w:rsid w:val="00275495"/>
    <w:rsid w:val="00287460"/>
    <w:rsid w:val="002E4FBE"/>
    <w:rsid w:val="00301A49"/>
    <w:rsid w:val="00312857"/>
    <w:rsid w:val="00351E69"/>
    <w:rsid w:val="00380F06"/>
    <w:rsid w:val="003C230A"/>
    <w:rsid w:val="003F7647"/>
    <w:rsid w:val="0044330B"/>
    <w:rsid w:val="004452FF"/>
    <w:rsid w:val="00473740"/>
    <w:rsid w:val="00473A95"/>
    <w:rsid w:val="004A5A92"/>
    <w:rsid w:val="004B3812"/>
    <w:rsid w:val="004F6959"/>
    <w:rsid w:val="00544F91"/>
    <w:rsid w:val="00545834"/>
    <w:rsid w:val="00546788"/>
    <w:rsid w:val="005A2A3D"/>
    <w:rsid w:val="005D1FF3"/>
    <w:rsid w:val="005F04E1"/>
    <w:rsid w:val="00645585"/>
    <w:rsid w:val="006766E5"/>
    <w:rsid w:val="00692E65"/>
    <w:rsid w:val="00693D02"/>
    <w:rsid w:val="006A02F9"/>
    <w:rsid w:val="006A1AFC"/>
    <w:rsid w:val="006B51CA"/>
    <w:rsid w:val="0070084F"/>
    <w:rsid w:val="00701886"/>
    <w:rsid w:val="0070490F"/>
    <w:rsid w:val="00726DB8"/>
    <w:rsid w:val="00734169"/>
    <w:rsid w:val="007378D4"/>
    <w:rsid w:val="0074505E"/>
    <w:rsid w:val="00763CD0"/>
    <w:rsid w:val="00767381"/>
    <w:rsid w:val="007B5F33"/>
    <w:rsid w:val="007D1185"/>
    <w:rsid w:val="008077E9"/>
    <w:rsid w:val="00866495"/>
    <w:rsid w:val="008740C7"/>
    <w:rsid w:val="00894704"/>
    <w:rsid w:val="008A7CBA"/>
    <w:rsid w:val="008C666E"/>
    <w:rsid w:val="008D39C6"/>
    <w:rsid w:val="00916390"/>
    <w:rsid w:val="00966D71"/>
    <w:rsid w:val="00971F05"/>
    <w:rsid w:val="009761EC"/>
    <w:rsid w:val="00976BBC"/>
    <w:rsid w:val="00983C3B"/>
    <w:rsid w:val="009C718F"/>
    <w:rsid w:val="009C76E1"/>
    <w:rsid w:val="009E0D9C"/>
    <w:rsid w:val="00A16A2D"/>
    <w:rsid w:val="00A265F3"/>
    <w:rsid w:val="00A33ECF"/>
    <w:rsid w:val="00A717CA"/>
    <w:rsid w:val="00A95A5B"/>
    <w:rsid w:val="00AA6811"/>
    <w:rsid w:val="00AD7ED3"/>
    <w:rsid w:val="00B51A6B"/>
    <w:rsid w:val="00B535F0"/>
    <w:rsid w:val="00B81578"/>
    <w:rsid w:val="00B85039"/>
    <w:rsid w:val="00BD0F26"/>
    <w:rsid w:val="00C052A8"/>
    <w:rsid w:val="00C076F9"/>
    <w:rsid w:val="00C75A16"/>
    <w:rsid w:val="00C95775"/>
    <w:rsid w:val="00CD7DB4"/>
    <w:rsid w:val="00D20683"/>
    <w:rsid w:val="00D21B23"/>
    <w:rsid w:val="00D23184"/>
    <w:rsid w:val="00D32D46"/>
    <w:rsid w:val="00D442A6"/>
    <w:rsid w:val="00D46EF6"/>
    <w:rsid w:val="00D753EF"/>
    <w:rsid w:val="00D819F1"/>
    <w:rsid w:val="00D87287"/>
    <w:rsid w:val="00DC0749"/>
    <w:rsid w:val="00E03336"/>
    <w:rsid w:val="00E2714C"/>
    <w:rsid w:val="00E30A3D"/>
    <w:rsid w:val="00E81E76"/>
    <w:rsid w:val="00E85100"/>
    <w:rsid w:val="00E9749D"/>
    <w:rsid w:val="00ED6A62"/>
    <w:rsid w:val="00EF19A2"/>
    <w:rsid w:val="00F24784"/>
    <w:rsid w:val="00F47D17"/>
    <w:rsid w:val="00F55088"/>
    <w:rsid w:val="00F629C9"/>
    <w:rsid w:val="00F76C9F"/>
    <w:rsid w:val="00F87591"/>
    <w:rsid w:val="00F970F4"/>
    <w:rsid w:val="00FC0519"/>
    <w:rsid w:val="00FD4B1C"/>
    <w:rsid w:val="00FE4BDA"/>
    <w:rsid w:val="00FF52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B3CB1"/>
  <w14:defaultImageDpi w14:val="0"/>
  <w15:docId w15:val="{2D5728E2-2C47-4E87-B324-D64F419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7381"/>
    <w:pPr>
      <w:widowControl w:val="0"/>
      <w:kinsoku w:val="0"/>
    </w:pPr>
    <w:rPr>
      <w:sz w:val="24"/>
      <w:szCs w:val="24"/>
      <w:lang w:val="en-US"/>
    </w:rPr>
  </w:style>
  <w:style w:type="paragraph" w:styleId="Kop1">
    <w:name w:val="heading 1"/>
    <w:basedOn w:val="Standaard"/>
    <w:next w:val="Standaard"/>
    <w:link w:val="Kop1Char"/>
    <w:uiPriority w:val="9"/>
    <w:qFormat/>
    <w:rsid w:val="00FF52AB"/>
    <w:pPr>
      <w:keepNext/>
      <w:spacing w:before="240" w:after="60"/>
      <w:outlineLvl w:val="0"/>
    </w:pPr>
    <w:rPr>
      <w:rFonts w:ascii="Cambria" w:hAnsi="Cambria"/>
      <w:b/>
      <w:bCs/>
      <w:color w:val="E36C0A"/>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FF52AB"/>
    <w:rPr>
      <w:rFonts w:ascii="Cambria" w:eastAsia="Times New Roman" w:hAnsi="Cambria" w:cs="Times New Roman"/>
      <w:b/>
      <w:bCs/>
      <w:color w:val="E36C0A"/>
      <w:kern w:val="32"/>
      <w:sz w:val="32"/>
      <w:szCs w:val="32"/>
      <w:lang w:val="en-US" w:eastAsia="x-none"/>
    </w:rPr>
  </w:style>
  <w:style w:type="table" w:styleId="Tabelraster">
    <w:name w:val="Table Grid"/>
    <w:basedOn w:val="Standaardtabel"/>
    <w:uiPriority w:val="59"/>
    <w:rsid w:val="0017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7CEE"/>
    <w:rPr>
      <w:rFonts w:cs="Times New Roman"/>
      <w:color w:val="0000FF"/>
      <w:u w:val="single"/>
    </w:rPr>
  </w:style>
  <w:style w:type="table" w:customStyle="1" w:styleId="Gemiddeldraster3-accent61">
    <w:name w:val="Gemiddeld raster 3 - accent 61"/>
    <w:basedOn w:val="Standaardtabel"/>
    <w:next w:val="Gemiddeldraster3-accent6"/>
    <w:uiPriority w:val="69"/>
    <w:rsid w:val="00F629C9"/>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raster3-accent6">
    <w:name w:val="Medium Grid 3 Accent 6"/>
    <w:basedOn w:val="Standaardtabel"/>
    <w:uiPriority w:val="69"/>
    <w:rsid w:val="00F629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pro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11318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Vyt</dc:creator>
  <cp:lastModifiedBy>Andre Vyt</cp:lastModifiedBy>
  <cp:revision>5</cp:revision>
  <dcterms:created xsi:type="dcterms:W3CDTF">2019-11-02T07:52:00Z</dcterms:created>
  <dcterms:modified xsi:type="dcterms:W3CDTF">2019-11-19T12:32:00Z</dcterms:modified>
</cp:coreProperties>
</file>